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6A" w:rsidRDefault="00EC39AF" w:rsidP="001116D7">
      <w:pPr>
        <w:spacing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0706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0706A" w:rsidRPr="0010706A">
        <w:rPr>
          <w:rFonts w:ascii="Times New Roman" w:hAnsi="Times New Roman" w:cs="Times New Roman"/>
          <w:b/>
          <w:sz w:val="24"/>
          <w:szCs w:val="24"/>
        </w:rPr>
        <w:t>Нижегородский областной суд</w:t>
      </w:r>
      <w:r w:rsidR="0010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076" w:rsidRPr="00C54076" w:rsidRDefault="00C54076" w:rsidP="001116D7">
      <w:pPr>
        <w:spacing w:line="240" w:lineRule="auto"/>
        <w:ind w:left="4536"/>
        <w:rPr>
          <w:rFonts w:ascii="Times New Roman" w:hAnsi="Times New Roman" w:cs="Times New Roman"/>
        </w:rPr>
      </w:pPr>
      <w:r w:rsidRPr="00C54076">
        <w:rPr>
          <w:rFonts w:ascii="Times New Roman" w:hAnsi="Times New Roman" w:cs="Times New Roman"/>
        </w:rPr>
        <w:t xml:space="preserve">603951, г. Н. Новгород, ул. </w:t>
      </w:r>
      <w:proofErr w:type="gramStart"/>
      <w:r w:rsidRPr="00C54076">
        <w:rPr>
          <w:rFonts w:ascii="Times New Roman" w:hAnsi="Times New Roman" w:cs="Times New Roman"/>
        </w:rPr>
        <w:t>Студенческая</w:t>
      </w:r>
      <w:proofErr w:type="gramEnd"/>
      <w:r w:rsidRPr="00C54076">
        <w:rPr>
          <w:rFonts w:ascii="Times New Roman" w:hAnsi="Times New Roman" w:cs="Times New Roman"/>
        </w:rPr>
        <w:t>, д. 23</w:t>
      </w:r>
    </w:p>
    <w:p w:rsidR="00754788" w:rsidRPr="00C54076" w:rsidRDefault="00C54076" w:rsidP="001116D7">
      <w:pPr>
        <w:spacing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54076"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proofErr w:type="spellStart"/>
      <w:r w:rsidR="00977377" w:rsidRPr="00C54076">
        <w:rPr>
          <w:rFonts w:ascii="Times New Roman" w:hAnsi="Times New Roman" w:cs="Times New Roman"/>
          <w:b/>
          <w:sz w:val="24"/>
          <w:szCs w:val="24"/>
        </w:rPr>
        <w:t>Сормовский</w:t>
      </w:r>
      <w:proofErr w:type="spellEnd"/>
      <w:r w:rsidR="001116D7" w:rsidRPr="00C540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377" w:rsidRPr="00C54076">
        <w:rPr>
          <w:rFonts w:ascii="Times New Roman" w:hAnsi="Times New Roman" w:cs="Times New Roman"/>
          <w:b/>
          <w:sz w:val="24"/>
          <w:szCs w:val="24"/>
        </w:rPr>
        <w:t>районный</w:t>
      </w:r>
      <w:r w:rsidR="001116D7" w:rsidRPr="00C54076">
        <w:rPr>
          <w:rFonts w:ascii="Times New Roman" w:hAnsi="Times New Roman" w:cs="Times New Roman"/>
          <w:b/>
          <w:sz w:val="24"/>
          <w:szCs w:val="24"/>
        </w:rPr>
        <w:t xml:space="preserve"> суд</w:t>
      </w:r>
      <w:r w:rsidR="00977377" w:rsidRPr="00C54076">
        <w:rPr>
          <w:rFonts w:ascii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977377" w:rsidRPr="00C5407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977377" w:rsidRPr="00C54076">
        <w:rPr>
          <w:rFonts w:ascii="Times New Roman" w:hAnsi="Times New Roman" w:cs="Times New Roman"/>
          <w:b/>
          <w:sz w:val="24"/>
          <w:szCs w:val="24"/>
        </w:rPr>
        <w:t>ижнего Новгорода</w:t>
      </w:r>
    </w:p>
    <w:p w:rsidR="0078072A" w:rsidRDefault="0078072A" w:rsidP="001116D7">
      <w:pPr>
        <w:ind w:left="4536"/>
        <w:rPr>
          <w:rFonts w:ascii="Times New Roman" w:hAnsi="Times New Roman" w:cs="Times New Roman"/>
        </w:rPr>
      </w:pPr>
      <w:r w:rsidRPr="0078072A">
        <w:rPr>
          <w:rFonts w:ascii="Times New Roman" w:hAnsi="Times New Roman" w:cs="Times New Roman"/>
        </w:rPr>
        <w:t>603950, г. Нижний Но</w:t>
      </w:r>
      <w:r>
        <w:rPr>
          <w:rFonts w:ascii="Times New Roman" w:hAnsi="Times New Roman" w:cs="Times New Roman"/>
        </w:rPr>
        <w:t xml:space="preserve">вгород, ул. Свободы,63 </w:t>
      </w:r>
      <w:proofErr w:type="spellStart"/>
      <w:r>
        <w:rPr>
          <w:rFonts w:ascii="Times New Roman" w:hAnsi="Times New Roman" w:cs="Times New Roman"/>
        </w:rPr>
        <w:t>пом</w:t>
      </w:r>
      <w:proofErr w:type="spellEnd"/>
      <w:r>
        <w:rPr>
          <w:rFonts w:ascii="Times New Roman" w:hAnsi="Times New Roman" w:cs="Times New Roman"/>
        </w:rPr>
        <w:t>.</w:t>
      </w:r>
      <w:r w:rsidRPr="0078072A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 xml:space="preserve"> </w:t>
      </w:r>
    </w:p>
    <w:p w:rsidR="0078072A" w:rsidRDefault="0078072A" w:rsidP="001116D7">
      <w:pPr>
        <w:ind w:left="4536"/>
        <w:rPr>
          <w:rFonts w:ascii="Times New Roman" w:hAnsi="Times New Roman" w:cs="Times New Roman"/>
        </w:rPr>
      </w:pPr>
    </w:p>
    <w:p w:rsidR="0010706A" w:rsidRPr="0010706A" w:rsidRDefault="0010706A" w:rsidP="0010706A">
      <w:pPr>
        <w:ind w:left="4536" w:hanging="2835"/>
        <w:rPr>
          <w:rFonts w:ascii="Times New Roman" w:hAnsi="Times New Roman" w:cs="Times New Roman"/>
          <w:sz w:val="24"/>
          <w:szCs w:val="24"/>
        </w:rPr>
      </w:pPr>
      <w:r w:rsidRPr="0010706A">
        <w:rPr>
          <w:rFonts w:ascii="Times New Roman" w:hAnsi="Times New Roman" w:cs="Times New Roman"/>
          <w:sz w:val="24"/>
          <w:szCs w:val="24"/>
        </w:rPr>
        <w:t xml:space="preserve">Административный истец: ГУ МВД России по Нижегородской области </w:t>
      </w:r>
    </w:p>
    <w:p w:rsidR="0010706A" w:rsidRDefault="0010706A" w:rsidP="001116D7">
      <w:pPr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 xml:space="preserve">ижний Новгород, ул. </w:t>
      </w:r>
      <w:r w:rsidR="00535865">
        <w:rPr>
          <w:rFonts w:ascii="Times New Roman" w:hAnsi="Times New Roman" w:cs="Times New Roman"/>
        </w:rPr>
        <w:t>Горького, д.71</w:t>
      </w:r>
    </w:p>
    <w:p w:rsidR="0010706A" w:rsidRDefault="0010706A" w:rsidP="001116D7">
      <w:pPr>
        <w:ind w:left="4536"/>
        <w:rPr>
          <w:rFonts w:ascii="Times New Roman" w:hAnsi="Times New Roman" w:cs="Times New Roman"/>
        </w:rPr>
      </w:pPr>
    </w:p>
    <w:p w:rsidR="009D6C7E" w:rsidRPr="009D6C7E" w:rsidRDefault="0010706A" w:rsidP="0010706A">
      <w:pPr>
        <w:ind w:left="4536" w:hanging="3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ответчик: </w:t>
      </w:r>
      <w:proofErr w:type="spellStart"/>
      <w:r w:rsidR="00AF5085">
        <w:rPr>
          <w:rFonts w:ascii="Times New Roman" w:hAnsi="Times New Roman" w:cs="Times New Roman"/>
          <w:sz w:val="24"/>
          <w:szCs w:val="24"/>
        </w:rPr>
        <w:t>Яблукова</w:t>
      </w:r>
      <w:proofErr w:type="spellEnd"/>
      <w:r w:rsidR="006D12FF" w:rsidRPr="009D6C7E">
        <w:rPr>
          <w:rFonts w:ascii="Times New Roman" w:hAnsi="Times New Roman" w:cs="Times New Roman"/>
          <w:sz w:val="24"/>
          <w:szCs w:val="24"/>
        </w:rPr>
        <w:t xml:space="preserve"> </w:t>
      </w:r>
      <w:r w:rsidR="00AF5085">
        <w:rPr>
          <w:rFonts w:ascii="Times New Roman" w:hAnsi="Times New Roman" w:cs="Times New Roman"/>
          <w:sz w:val="24"/>
          <w:szCs w:val="24"/>
        </w:rPr>
        <w:t>Принцесса</w:t>
      </w:r>
      <w:r w:rsidR="008E7A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85">
        <w:rPr>
          <w:rFonts w:ascii="Times New Roman" w:hAnsi="Times New Roman" w:cs="Times New Roman"/>
          <w:sz w:val="24"/>
          <w:szCs w:val="24"/>
        </w:rPr>
        <w:t>Кабашевна</w:t>
      </w:r>
      <w:proofErr w:type="spellEnd"/>
      <w:r w:rsidR="00A5312D">
        <w:rPr>
          <w:rFonts w:ascii="Times New Roman" w:hAnsi="Times New Roman" w:cs="Times New Roman"/>
          <w:sz w:val="24"/>
          <w:szCs w:val="24"/>
        </w:rPr>
        <w:t xml:space="preserve">, </w:t>
      </w:r>
      <w:r w:rsidR="00AF5085">
        <w:rPr>
          <w:rFonts w:ascii="Times New Roman" w:hAnsi="Times New Roman" w:cs="Times New Roman"/>
          <w:sz w:val="24"/>
          <w:szCs w:val="24"/>
        </w:rPr>
        <w:t>11</w:t>
      </w:r>
      <w:r w:rsidR="00A953C2">
        <w:rPr>
          <w:rFonts w:ascii="Times New Roman" w:hAnsi="Times New Roman" w:cs="Times New Roman"/>
          <w:sz w:val="24"/>
          <w:szCs w:val="24"/>
        </w:rPr>
        <w:t>.</w:t>
      </w:r>
      <w:r w:rsidR="00977377">
        <w:rPr>
          <w:rFonts w:ascii="Times New Roman" w:hAnsi="Times New Roman" w:cs="Times New Roman"/>
          <w:sz w:val="24"/>
          <w:szCs w:val="24"/>
        </w:rPr>
        <w:t>0</w:t>
      </w:r>
      <w:r w:rsidR="00AF5085">
        <w:rPr>
          <w:rFonts w:ascii="Times New Roman" w:hAnsi="Times New Roman" w:cs="Times New Roman"/>
          <w:sz w:val="24"/>
          <w:szCs w:val="24"/>
        </w:rPr>
        <w:t>4.1982</w:t>
      </w:r>
      <w:r w:rsidR="00193125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9D6C7E" w:rsidRDefault="007372BF" w:rsidP="001116D7">
      <w:pPr>
        <w:spacing w:after="0" w:line="240" w:lineRule="auto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Находящ</w:t>
      </w:r>
      <w:r w:rsidR="00AF5085">
        <w:rPr>
          <w:rFonts w:ascii="Times New Roman" w:hAnsi="Times New Roman" w:cs="Times New Roman"/>
        </w:rPr>
        <w:t>ая</w:t>
      </w:r>
      <w:r w:rsidR="0010706A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в ЦВСИГ</w:t>
      </w:r>
      <w:r w:rsidR="00D2695F">
        <w:rPr>
          <w:rFonts w:ascii="Times New Roman" w:hAnsi="Times New Roman" w:cs="Times New Roman"/>
        </w:rPr>
        <w:t xml:space="preserve"> ГУ МВД РФ по Нижегородской области</w:t>
      </w:r>
      <w:r w:rsidR="000252E7">
        <w:rPr>
          <w:rFonts w:ascii="Times New Roman" w:hAnsi="Times New Roman" w:cs="Times New Roman"/>
        </w:rPr>
        <w:t>:</w:t>
      </w:r>
      <w:r w:rsidR="002F43A4">
        <w:rPr>
          <w:rFonts w:ascii="Times New Roman" w:hAnsi="Times New Roman" w:cs="Times New Roman"/>
        </w:rPr>
        <w:t xml:space="preserve"> 60</w:t>
      </w:r>
      <w:r>
        <w:rPr>
          <w:rFonts w:ascii="Times New Roman" w:hAnsi="Times New Roman" w:cs="Times New Roman"/>
        </w:rPr>
        <w:t>3</w:t>
      </w:r>
      <w:r w:rsidR="00030F03">
        <w:rPr>
          <w:rFonts w:ascii="Times New Roman" w:hAnsi="Times New Roman" w:cs="Times New Roman"/>
        </w:rPr>
        <w:t>040</w:t>
      </w:r>
      <w:r w:rsidR="002F43A4">
        <w:rPr>
          <w:rFonts w:ascii="Times New Roman" w:hAnsi="Times New Roman" w:cs="Times New Roman"/>
        </w:rPr>
        <w:t xml:space="preserve">, г. </w:t>
      </w:r>
      <w:r w:rsidR="00754788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>ний Нов</w:t>
      </w:r>
      <w:r w:rsidR="00754788">
        <w:rPr>
          <w:rFonts w:ascii="Times New Roman" w:hAnsi="Times New Roman" w:cs="Times New Roman"/>
        </w:rPr>
        <w:t>город</w:t>
      </w:r>
      <w:r w:rsidR="002F43A4">
        <w:rPr>
          <w:rFonts w:ascii="Times New Roman" w:hAnsi="Times New Roman" w:cs="Times New Roman"/>
        </w:rPr>
        <w:t xml:space="preserve">, ул. </w:t>
      </w:r>
      <w:r w:rsidR="00030F03">
        <w:rPr>
          <w:rFonts w:ascii="Times New Roman" w:hAnsi="Times New Roman" w:cs="Times New Roman"/>
        </w:rPr>
        <w:t>Замкнутая</w:t>
      </w:r>
      <w:r w:rsidR="002F43A4">
        <w:rPr>
          <w:rFonts w:ascii="Times New Roman" w:hAnsi="Times New Roman" w:cs="Times New Roman"/>
        </w:rPr>
        <w:t xml:space="preserve">, </w:t>
      </w:r>
      <w:r w:rsidR="00030F03">
        <w:rPr>
          <w:rFonts w:ascii="Times New Roman" w:hAnsi="Times New Roman" w:cs="Times New Roman"/>
        </w:rPr>
        <w:t>д. 26А</w:t>
      </w:r>
    </w:p>
    <w:p w:rsidR="00193125" w:rsidRDefault="00193125" w:rsidP="00EC39AF">
      <w:pPr>
        <w:spacing w:after="0" w:line="240" w:lineRule="auto"/>
        <w:ind w:left="4395"/>
        <w:jc w:val="right"/>
        <w:rPr>
          <w:rFonts w:ascii="Times New Roman" w:hAnsi="Times New Roman" w:cs="Times New Roman"/>
        </w:rPr>
      </w:pPr>
    </w:p>
    <w:p w:rsidR="008E7A51" w:rsidRDefault="005B430E" w:rsidP="005B430E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193125">
        <w:rPr>
          <w:rFonts w:ascii="Times New Roman" w:hAnsi="Times New Roman" w:cs="Times New Roman"/>
        </w:rPr>
        <w:t>Тел: +79307097921</w:t>
      </w:r>
    </w:p>
    <w:p w:rsidR="00A537E3" w:rsidRPr="001116D7" w:rsidRDefault="005B430E" w:rsidP="005B430E">
      <w:pPr>
        <w:spacing w:after="0" w:line="240" w:lineRule="auto"/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="00A537E3">
        <w:rPr>
          <w:rFonts w:ascii="Times New Roman" w:hAnsi="Times New Roman" w:cs="Times New Roman"/>
          <w:lang w:val="en-US"/>
        </w:rPr>
        <w:t>e</w:t>
      </w:r>
      <w:r w:rsidR="00A537E3" w:rsidRPr="001116D7">
        <w:rPr>
          <w:rFonts w:ascii="Times New Roman" w:hAnsi="Times New Roman" w:cs="Times New Roman"/>
        </w:rPr>
        <w:t>-</w:t>
      </w:r>
      <w:r w:rsidR="00A537E3">
        <w:rPr>
          <w:rFonts w:ascii="Times New Roman" w:hAnsi="Times New Roman" w:cs="Times New Roman"/>
          <w:lang w:val="en-US"/>
        </w:rPr>
        <w:t>mail</w:t>
      </w:r>
      <w:proofErr w:type="gramEnd"/>
      <w:r w:rsidR="00A537E3">
        <w:rPr>
          <w:rFonts w:ascii="Times New Roman" w:hAnsi="Times New Roman" w:cs="Times New Roman"/>
        </w:rPr>
        <w:t xml:space="preserve">: </w:t>
      </w:r>
      <w:hyperlink r:id="rId5" w:history="1">
        <w:r w:rsidR="00A537E3" w:rsidRPr="003D1B42">
          <w:rPr>
            <w:rStyle w:val="a3"/>
            <w:rFonts w:ascii="Times New Roman" w:hAnsi="Times New Roman" w:cs="Times New Roman"/>
          </w:rPr>
          <w:t>79307097921</w:t>
        </w:r>
        <w:r w:rsidR="00A537E3" w:rsidRPr="001116D7">
          <w:rPr>
            <w:rStyle w:val="a3"/>
            <w:rFonts w:ascii="Times New Roman" w:hAnsi="Times New Roman" w:cs="Times New Roman"/>
          </w:rPr>
          <w:t>@</w:t>
        </w:r>
        <w:proofErr w:type="spellStart"/>
        <w:r w:rsidR="00A537E3" w:rsidRPr="003D1B42">
          <w:rPr>
            <w:rStyle w:val="a3"/>
            <w:rFonts w:ascii="Times New Roman" w:hAnsi="Times New Roman" w:cs="Times New Roman"/>
            <w:lang w:val="en-US"/>
          </w:rPr>
          <w:t>yandex</w:t>
        </w:r>
        <w:proofErr w:type="spellEnd"/>
        <w:r w:rsidR="00A537E3" w:rsidRPr="001116D7">
          <w:rPr>
            <w:rStyle w:val="a3"/>
            <w:rFonts w:ascii="Times New Roman" w:hAnsi="Times New Roman" w:cs="Times New Roman"/>
          </w:rPr>
          <w:t>.</w:t>
        </w:r>
        <w:proofErr w:type="spellStart"/>
        <w:r w:rsidR="00A537E3" w:rsidRPr="003D1B4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8E7A51" w:rsidRPr="008E7A51" w:rsidRDefault="008E7A51" w:rsidP="00186FE1">
      <w:pPr>
        <w:spacing w:before="240" w:after="0" w:line="240" w:lineRule="auto"/>
        <w:ind w:left="3686"/>
        <w:jc w:val="right"/>
        <w:rPr>
          <w:sz w:val="24"/>
          <w:szCs w:val="24"/>
        </w:rPr>
      </w:pPr>
    </w:p>
    <w:p w:rsidR="00F16F9A" w:rsidRDefault="00F16F9A" w:rsidP="009D6C7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6D7" w:rsidRDefault="00535865" w:rsidP="001116D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АПЕЛЛЯЦИОННАЯ ЖАЛОБА</w:t>
      </w:r>
    </w:p>
    <w:p w:rsidR="005B430E" w:rsidRDefault="00535865" w:rsidP="001116D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города Нижнего Новгорода </w:t>
      </w:r>
      <w:r w:rsidR="00C54076">
        <w:rPr>
          <w:rFonts w:ascii="Times New Roman" w:hAnsi="Times New Roman" w:cs="Times New Roman"/>
          <w:sz w:val="24"/>
          <w:szCs w:val="24"/>
        </w:rPr>
        <w:t>от 2</w:t>
      </w:r>
      <w:r w:rsidR="00AF5085">
        <w:rPr>
          <w:rFonts w:ascii="Times New Roman" w:hAnsi="Times New Roman" w:cs="Times New Roman"/>
          <w:sz w:val="24"/>
          <w:szCs w:val="24"/>
        </w:rPr>
        <w:t>9</w:t>
      </w:r>
      <w:r w:rsidR="00C54076">
        <w:rPr>
          <w:rFonts w:ascii="Times New Roman" w:hAnsi="Times New Roman" w:cs="Times New Roman"/>
          <w:sz w:val="24"/>
          <w:szCs w:val="24"/>
        </w:rPr>
        <w:t>.</w:t>
      </w:r>
      <w:r w:rsidR="00BC4F20">
        <w:rPr>
          <w:rFonts w:ascii="Times New Roman" w:hAnsi="Times New Roman" w:cs="Times New Roman"/>
          <w:sz w:val="24"/>
          <w:szCs w:val="24"/>
        </w:rPr>
        <w:t>1</w:t>
      </w:r>
      <w:r w:rsidR="00AF5085">
        <w:rPr>
          <w:rFonts w:ascii="Times New Roman" w:hAnsi="Times New Roman" w:cs="Times New Roman"/>
          <w:sz w:val="24"/>
          <w:szCs w:val="24"/>
        </w:rPr>
        <w:t>1</w:t>
      </w:r>
      <w:r w:rsidR="00BC4F20">
        <w:rPr>
          <w:rFonts w:ascii="Times New Roman" w:hAnsi="Times New Roman" w:cs="Times New Roman"/>
          <w:sz w:val="24"/>
          <w:szCs w:val="24"/>
        </w:rPr>
        <w:t xml:space="preserve">.2022г </w:t>
      </w:r>
    </w:p>
    <w:p w:rsidR="00535865" w:rsidRDefault="00D737CB" w:rsidP="001116D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(дело № 2а-6959</w:t>
      </w:r>
      <w:r w:rsidR="00C54076">
        <w:rPr>
          <w:rFonts w:ascii="Times New Roman" w:hAnsi="Times New Roman" w:cs="Times New Roman"/>
          <w:sz w:val="24"/>
          <w:szCs w:val="24"/>
        </w:rPr>
        <w:t>/2022)</w:t>
      </w:r>
    </w:p>
    <w:p w:rsidR="001116D7" w:rsidRDefault="001116D7" w:rsidP="00111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511A" w:rsidRDefault="00977377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111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1116D7">
        <w:rPr>
          <w:rFonts w:ascii="Times New Roman" w:hAnsi="Times New Roman" w:cs="Times New Roman"/>
          <w:sz w:val="24"/>
          <w:szCs w:val="24"/>
        </w:rPr>
        <w:t xml:space="preserve"> </w:t>
      </w:r>
      <w:r w:rsidR="002854DD">
        <w:rPr>
          <w:rFonts w:ascii="Times New Roman" w:hAnsi="Times New Roman" w:cs="Times New Roman"/>
          <w:sz w:val="24"/>
          <w:szCs w:val="24"/>
        </w:rPr>
        <w:t>районного</w:t>
      </w:r>
      <w:r w:rsidR="001116D7">
        <w:rPr>
          <w:rFonts w:ascii="Times New Roman" w:hAnsi="Times New Roman" w:cs="Times New Roman"/>
          <w:sz w:val="24"/>
          <w:szCs w:val="24"/>
        </w:rPr>
        <w:t xml:space="preserve"> суда </w:t>
      </w:r>
      <w:r w:rsidR="003D6E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3D6E63">
        <w:rPr>
          <w:rFonts w:ascii="Times New Roman" w:hAnsi="Times New Roman" w:cs="Times New Roman"/>
          <w:sz w:val="24"/>
          <w:szCs w:val="24"/>
        </w:rPr>
        <w:t>.</w:t>
      </w:r>
      <w:r w:rsidR="001116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116D7">
        <w:rPr>
          <w:rFonts w:ascii="Times New Roman" w:hAnsi="Times New Roman" w:cs="Times New Roman"/>
          <w:sz w:val="24"/>
          <w:szCs w:val="24"/>
        </w:rPr>
        <w:t>иж</w:t>
      </w:r>
      <w:r w:rsidR="003D6E63">
        <w:rPr>
          <w:rFonts w:ascii="Times New Roman" w:hAnsi="Times New Roman" w:cs="Times New Roman"/>
          <w:sz w:val="24"/>
          <w:szCs w:val="24"/>
        </w:rPr>
        <w:t>н</w:t>
      </w:r>
      <w:r w:rsidR="001116D7">
        <w:rPr>
          <w:rFonts w:ascii="Times New Roman" w:hAnsi="Times New Roman" w:cs="Times New Roman"/>
          <w:sz w:val="24"/>
          <w:szCs w:val="24"/>
        </w:rPr>
        <w:t>его</w:t>
      </w:r>
      <w:r w:rsidR="003D6E63">
        <w:rPr>
          <w:rFonts w:ascii="Times New Roman" w:hAnsi="Times New Roman" w:cs="Times New Roman"/>
          <w:sz w:val="24"/>
          <w:szCs w:val="24"/>
        </w:rPr>
        <w:t xml:space="preserve"> Новго</w:t>
      </w:r>
      <w:r w:rsidR="001116D7">
        <w:rPr>
          <w:rFonts w:ascii="Times New Roman" w:hAnsi="Times New Roman" w:cs="Times New Roman"/>
          <w:sz w:val="24"/>
          <w:szCs w:val="24"/>
        </w:rPr>
        <w:t>род</w:t>
      </w:r>
      <w:r w:rsidR="003D6E63">
        <w:rPr>
          <w:rFonts w:ascii="Times New Roman" w:hAnsi="Times New Roman" w:cs="Times New Roman"/>
          <w:sz w:val="24"/>
          <w:szCs w:val="24"/>
        </w:rPr>
        <w:t>а от 2</w:t>
      </w:r>
      <w:r w:rsidR="00AF5085">
        <w:rPr>
          <w:rFonts w:ascii="Times New Roman" w:hAnsi="Times New Roman" w:cs="Times New Roman"/>
          <w:sz w:val="24"/>
          <w:szCs w:val="24"/>
        </w:rPr>
        <w:t>9</w:t>
      </w:r>
      <w:r w:rsidR="0010706A">
        <w:rPr>
          <w:rFonts w:ascii="Times New Roman" w:hAnsi="Times New Roman" w:cs="Times New Roman"/>
          <w:sz w:val="24"/>
          <w:szCs w:val="24"/>
        </w:rPr>
        <w:t xml:space="preserve"> </w:t>
      </w:r>
      <w:r w:rsidR="00AF5085">
        <w:rPr>
          <w:rFonts w:ascii="Times New Roman" w:hAnsi="Times New Roman" w:cs="Times New Roman"/>
          <w:sz w:val="24"/>
          <w:szCs w:val="24"/>
        </w:rPr>
        <w:t>ноября</w:t>
      </w:r>
      <w:r w:rsidR="0010706A">
        <w:rPr>
          <w:rFonts w:ascii="Times New Roman" w:hAnsi="Times New Roman" w:cs="Times New Roman"/>
          <w:sz w:val="24"/>
          <w:szCs w:val="24"/>
        </w:rPr>
        <w:t xml:space="preserve"> </w:t>
      </w:r>
      <w:r w:rsidR="001116D7">
        <w:rPr>
          <w:rFonts w:ascii="Times New Roman" w:hAnsi="Times New Roman" w:cs="Times New Roman"/>
          <w:sz w:val="24"/>
          <w:szCs w:val="24"/>
        </w:rPr>
        <w:t>202</w:t>
      </w:r>
      <w:r w:rsidR="002854DD">
        <w:rPr>
          <w:rFonts w:ascii="Times New Roman" w:hAnsi="Times New Roman" w:cs="Times New Roman"/>
          <w:sz w:val="24"/>
          <w:szCs w:val="24"/>
        </w:rPr>
        <w:t>2</w:t>
      </w:r>
      <w:r w:rsidR="001116D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4511A">
        <w:rPr>
          <w:rFonts w:ascii="Times New Roman" w:hAnsi="Times New Roman" w:cs="Times New Roman"/>
          <w:sz w:val="24"/>
          <w:szCs w:val="24"/>
        </w:rPr>
        <w:t xml:space="preserve"> продлен срок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11A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D737CB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D4511A">
        <w:rPr>
          <w:rFonts w:ascii="Times New Roman" w:hAnsi="Times New Roman" w:cs="Times New Roman"/>
          <w:sz w:val="24"/>
          <w:szCs w:val="24"/>
        </w:rPr>
        <w:t xml:space="preserve"> </w:t>
      </w:r>
      <w:r w:rsidR="00D737CB">
        <w:rPr>
          <w:rFonts w:ascii="Times New Roman" w:hAnsi="Times New Roman" w:cs="Times New Roman"/>
          <w:sz w:val="24"/>
          <w:szCs w:val="24"/>
        </w:rPr>
        <w:t>Принцессы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7CB">
        <w:rPr>
          <w:rFonts w:ascii="Times New Roman" w:hAnsi="Times New Roman" w:cs="Times New Roman"/>
          <w:sz w:val="24"/>
          <w:szCs w:val="24"/>
        </w:rPr>
        <w:t>Кабашевны</w:t>
      </w:r>
      <w:proofErr w:type="spellEnd"/>
      <w:r w:rsidR="00D737CB">
        <w:rPr>
          <w:rFonts w:ascii="Times New Roman" w:hAnsi="Times New Roman" w:cs="Times New Roman"/>
          <w:sz w:val="24"/>
          <w:szCs w:val="24"/>
        </w:rPr>
        <w:t>, 11.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D737CB">
        <w:rPr>
          <w:rFonts w:ascii="Times New Roman" w:hAnsi="Times New Roman" w:cs="Times New Roman"/>
          <w:sz w:val="24"/>
          <w:szCs w:val="24"/>
        </w:rPr>
        <w:t>4.1982</w:t>
      </w:r>
      <w:r>
        <w:rPr>
          <w:rFonts w:ascii="Times New Roman" w:hAnsi="Times New Roman" w:cs="Times New Roman"/>
          <w:sz w:val="24"/>
          <w:szCs w:val="24"/>
        </w:rPr>
        <w:t xml:space="preserve"> г.рождения, в</w:t>
      </w:r>
      <w:r w:rsidR="00841944">
        <w:rPr>
          <w:rFonts w:ascii="Times New Roman" w:hAnsi="Times New Roman" w:cs="Times New Roman"/>
          <w:sz w:val="24"/>
          <w:szCs w:val="24"/>
        </w:rPr>
        <w:t xml:space="preserve"> специальном учреждении - </w:t>
      </w:r>
      <w:r w:rsidR="001116D7">
        <w:rPr>
          <w:rFonts w:ascii="Times New Roman" w:hAnsi="Times New Roman" w:cs="Times New Roman"/>
          <w:sz w:val="24"/>
          <w:szCs w:val="24"/>
        </w:rPr>
        <w:t xml:space="preserve"> </w:t>
      </w:r>
      <w:r w:rsidR="001116D7" w:rsidRPr="001116D7">
        <w:rPr>
          <w:rFonts w:ascii="Times New Roman" w:hAnsi="Times New Roman" w:cs="Times New Roman"/>
          <w:sz w:val="24"/>
          <w:szCs w:val="24"/>
        </w:rPr>
        <w:t>Центр</w:t>
      </w:r>
      <w:r w:rsidR="00D4511A">
        <w:rPr>
          <w:rFonts w:ascii="Times New Roman" w:hAnsi="Times New Roman" w:cs="Times New Roman"/>
          <w:sz w:val="24"/>
          <w:szCs w:val="24"/>
        </w:rPr>
        <w:t>е</w:t>
      </w:r>
      <w:r w:rsidR="001116D7" w:rsidRPr="001116D7">
        <w:rPr>
          <w:rFonts w:ascii="Times New Roman" w:hAnsi="Times New Roman" w:cs="Times New Roman"/>
          <w:sz w:val="24"/>
          <w:szCs w:val="24"/>
        </w:rPr>
        <w:t xml:space="preserve"> временного содержания иностранных граждан и лиц без гражданства ГУ МВД России по Нижегородской области</w:t>
      </w:r>
      <w:r w:rsidR="00D4511A">
        <w:rPr>
          <w:rFonts w:ascii="Times New Roman" w:hAnsi="Times New Roman" w:cs="Times New Roman"/>
          <w:sz w:val="24"/>
          <w:szCs w:val="24"/>
        </w:rPr>
        <w:t xml:space="preserve"> (далее ЦВСИГ) еще на </w:t>
      </w:r>
      <w:r w:rsidR="00D737CB">
        <w:rPr>
          <w:rFonts w:ascii="Times New Roman" w:hAnsi="Times New Roman" w:cs="Times New Roman"/>
          <w:sz w:val="24"/>
          <w:szCs w:val="24"/>
        </w:rPr>
        <w:t>два</w:t>
      </w:r>
      <w:r w:rsidR="00D4511A">
        <w:rPr>
          <w:rFonts w:ascii="Times New Roman" w:hAnsi="Times New Roman" w:cs="Times New Roman"/>
          <w:sz w:val="24"/>
          <w:szCs w:val="24"/>
        </w:rPr>
        <w:t xml:space="preserve"> месяца (по 2</w:t>
      </w:r>
      <w:r w:rsidR="00D737CB">
        <w:rPr>
          <w:rFonts w:ascii="Times New Roman" w:hAnsi="Times New Roman" w:cs="Times New Roman"/>
          <w:sz w:val="24"/>
          <w:szCs w:val="24"/>
        </w:rPr>
        <w:t>8</w:t>
      </w:r>
      <w:r w:rsidR="00D4511A">
        <w:rPr>
          <w:rFonts w:ascii="Times New Roman" w:hAnsi="Times New Roman" w:cs="Times New Roman"/>
          <w:sz w:val="24"/>
          <w:szCs w:val="24"/>
        </w:rPr>
        <w:t xml:space="preserve"> </w:t>
      </w:r>
      <w:r w:rsidR="00BC4F20">
        <w:rPr>
          <w:rFonts w:ascii="Times New Roman" w:hAnsi="Times New Roman" w:cs="Times New Roman"/>
          <w:sz w:val="24"/>
          <w:szCs w:val="24"/>
        </w:rPr>
        <w:t>января 2023</w:t>
      </w:r>
      <w:r w:rsidR="00874F49">
        <w:rPr>
          <w:rFonts w:ascii="Times New Roman" w:hAnsi="Times New Roman" w:cs="Times New Roman"/>
          <w:sz w:val="24"/>
          <w:szCs w:val="24"/>
        </w:rPr>
        <w:t xml:space="preserve"> года включительно), а всего на девять месяцев. </w:t>
      </w:r>
    </w:p>
    <w:p w:rsidR="00C54076" w:rsidRDefault="00C54076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Считаю данное решение суда незаконным</w:t>
      </w:r>
      <w:r w:rsidR="00BC4F20">
        <w:rPr>
          <w:rFonts w:ascii="Times New Roman" w:hAnsi="Times New Roman" w:cs="Times New Roman"/>
          <w:sz w:val="24"/>
          <w:szCs w:val="24"/>
        </w:rPr>
        <w:t>, необоснованным</w:t>
      </w:r>
      <w:r>
        <w:rPr>
          <w:rFonts w:ascii="Times New Roman" w:hAnsi="Times New Roman" w:cs="Times New Roman"/>
          <w:sz w:val="24"/>
          <w:szCs w:val="24"/>
        </w:rPr>
        <w:t xml:space="preserve"> и подлежащим отмене по следующим основаниям. </w:t>
      </w:r>
    </w:p>
    <w:p w:rsidR="00D737CB" w:rsidRDefault="005231A6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помещен</w:t>
      </w:r>
      <w:r w:rsidR="00D737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4511A">
        <w:rPr>
          <w:rFonts w:ascii="Times New Roman" w:hAnsi="Times New Roman" w:cs="Times New Roman"/>
          <w:sz w:val="24"/>
          <w:szCs w:val="24"/>
        </w:rPr>
        <w:t xml:space="preserve"> ЦВСИГ</w:t>
      </w:r>
      <w:r w:rsidR="00841944">
        <w:rPr>
          <w:rFonts w:ascii="Times New Roman" w:hAnsi="Times New Roman" w:cs="Times New Roman"/>
          <w:sz w:val="24"/>
          <w:szCs w:val="24"/>
        </w:rPr>
        <w:t xml:space="preserve"> ГУ МВД России по Нижегородской области</w:t>
      </w:r>
      <w:r w:rsidR="00D4511A">
        <w:rPr>
          <w:rFonts w:ascii="Times New Roman" w:hAnsi="Times New Roman" w:cs="Times New Roman"/>
          <w:sz w:val="24"/>
          <w:szCs w:val="24"/>
        </w:rPr>
        <w:t xml:space="preserve"> решением </w:t>
      </w:r>
      <w:proofErr w:type="spellStart"/>
      <w:r w:rsidR="00D4511A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D4511A">
        <w:rPr>
          <w:rFonts w:ascii="Times New Roman" w:hAnsi="Times New Roman" w:cs="Times New Roman"/>
          <w:sz w:val="24"/>
          <w:szCs w:val="24"/>
        </w:rPr>
        <w:t xml:space="preserve"> районного суда г</w:t>
      </w:r>
      <w:proofErr w:type="gramStart"/>
      <w:r w:rsidR="00D4511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4511A">
        <w:rPr>
          <w:rFonts w:ascii="Times New Roman" w:hAnsi="Times New Roman" w:cs="Times New Roman"/>
          <w:sz w:val="24"/>
          <w:szCs w:val="24"/>
        </w:rPr>
        <w:t xml:space="preserve">ижнего Новгорода </w:t>
      </w:r>
      <w:r w:rsidR="00977377" w:rsidRPr="00C54076">
        <w:rPr>
          <w:rFonts w:ascii="Times New Roman" w:hAnsi="Times New Roman" w:cs="Times New Roman"/>
          <w:b/>
          <w:sz w:val="24"/>
          <w:szCs w:val="24"/>
        </w:rPr>
        <w:t>в целях</w:t>
      </w:r>
      <w:r w:rsidR="00D4511A" w:rsidRPr="00C54076">
        <w:rPr>
          <w:rFonts w:ascii="Times New Roman" w:hAnsi="Times New Roman" w:cs="Times New Roman"/>
          <w:b/>
          <w:sz w:val="24"/>
          <w:szCs w:val="24"/>
        </w:rPr>
        <w:t xml:space="preserve"> исполнения решения о</w:t>
      </w:r>
      <w:r w:rsidR="00977377" w:rsidRPr="00C54076">
        <w:rPr>
          <w:rFonts w:ascii="Times New Roman" w:hAnsi="Times New Roman" w:cs="Times New Roman"/>
          <w:b/>
          <w:sz w:val="24"/>
          <w:szCs w:val="24"/>
        </w:rPr>
        <w:t xml:space="preserve"> депортации из Российской Федерации</w:t>
      </w:r>
      <w:r w:rsidR="00D4511A">
        <w:rPr>
          <w:rFonts w:ascii="Times New Roman" w:hAnsi="Times New Roman" w:cs="Times New Roman"/>
          <w:sz w:val="24"/>
          <w:szCs w:val="24"/>
        </w:rPr>
        <w:t xml:space="preserve"> 2</w:t>
      </w:r>
      <w:r w:rsidR="00D737CB">
        <w:rPr>
          <w:rFonts w:ascii="Times New Roman" w:hAnsi="Times New Roman" w:cs="Times New Roman"/>
          <w:sz w:val="24"/>
          <w:szCs w:val="24"/>
        </w:rPr>
        <w:t>9</w:t>
      </w:r>
      <w:r w:rsidR="00D4511A">
        <w:rPr>
          <w:rFonts w:ascii="Times New Roman" w:hAnsi="Times New Roman" w:cs="Times New Roman"/>
          <w:sz w:val="24"/>
          <w:szCs w:val="24"/>
        </w:rPr>
        <w:t xml:space="preserve"> </w:t>
      </w:r>
      <w:r w:rsidR="00D737CB">
        <w:rPr>
          <w:rFonts w:ascii="Times New Roman" w:hAnsi="Times New Roman" w:cs="Times New Roman"/>
          <w:sz w:val="24"/>
          <w:szCs w:val="24"/>
        </w:rPr>
        <w:t>июня</w:t>
      </w:r>
      <w:r w:rsidR="00D4511A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D737C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7CB">
        <w:rPr>
          <w:rFonts w:ascii="Times New Roman" w:hAnsi="Times New Roman" w:cs="Times New Roman"/>
          <w:sz w:val="24"/>
          <w:szCs w:val="24"/>
        </w:rPr>
        <w:t>два</w:t>
      </w:r>
      <w:r>
        <w:rPr>
          <w:rFonts w:ascii="Times New Roman" w:hAnsi="Times New Roman" w:cs="Times New Roman"/>
          <w:sz w:val="24"/>
          <w:szCs w:val="24"/>
        </w:rPr>
        <w:t xml:space="preserve"> месяца</w:t>
      </w:r>
      <w:r w:rsidR="00D737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7CB">
        <w:rPr>
          <w:rFonts w:ascii="Times New Roman" w:hAnsi="Times New Roman" w:cs="Times New Roman"/>
          <w:sz w:val="24"/>
          <w:szCs w:val="24"/>
        </w:rPr>
        <w:t>За установленный судом срок истец не смог реализовать решение о депортации, в связи с чем 2</w:t>
      </w:r>
      <w:r w:rsidR="00C43CC8">
        <w:rPr>
          <w:rFonts w:ascii="Times New Roman" w:hAnsi="Times New Roman" w:cs="Times New Roman"/>
          <w:sz w:val="24"/>
          <w:szCs w:val="24"/>
        </w:rPr>
        <w:t>6</w:t>
      </w:r>
      <w:r w:rsidR="00D737CB">
        <w:rPr>
          <w:rFonts w:ascii="Times New Roman" w:hAnsi="Times New Roman" w:cs="Times New Roman"/>
          <w:sz w:val="24"/>
          <w:szCs w:val="24"/>
        </w:rPr>
        <w:t>.08.2022 года истец просил продлить срок содержания меня в ЦВСИГ</w:t>
      </w:r>
      <w:r w:rsidR="00C43CC8">
        <w:rPr>
          <w:rFonts w:ascii="Times New Roman" w:hAnsi="Times New Roman" w:cs="Times New Roman"/>
          <w:sz w:val="24"/>
          <w:szCs w:val="24"/>
        </w:rPr>
        <w:t xml:space="preserve"> еще на три месяца, в чем р</w:t>
      </w:r>
      <w:r w:rsidR="00D737CB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D737CB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D737CB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C43CC8">
        <w:rPr>
          <w:rFonts w:ascii="Times New Roman" w:hAnsi="Times New Roman" w:cs="Times New Roman"/>
          <w:sz w:val="24"/>
          <w:szCs w:val="24"/>
        </w:rPr>
        <w:t>ого суда г</w:t>
      </w:r>
      <w:proofErr w:type="gramStart"/>
      <w:r w:rsidR="00C43CC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43CC8">
        <w:rPr>
          <w:rFonts w:ascii="Times New Roman" w:hAnsi="Times New Roman" w:cs="Times New Roman"/>
          <w:sz w:val="24"/>
          <w:szCs w:val="24"/>
        </w:rPr>
        <w:t>ижнего Новгорода было отказано. Поскольку за установленное судом время истцом не бы</w:t>
      </w:r>
      <w:r w:rsidR="00FC28C0">
        <w:rPr>
          <w:rFonts w:ascii="Times New Roman" w:hAnsi="Times New Roman" w:cs="Times New Roman"/>
          <w:sz w:val="24"/>
          <w:szCs w:val="24"/>
        </w:rPr>
        <w:t>ло произведено никаких действий</w:t>
      </w:r>
      <w:r w:rsidR="00C43CC8">
        <w:rPr>
          <w:rFonts w:ascii="Times New Roman" w:hAnsi="Times New Roman" w:cs="Times New Roman"/>
          <w:sz w:val="24"/>
          <w:szCs w:val="24"/>
        </w:rPr>
        <w:t>,</w:t>
      </w:r>
      <w:r w:rsidR="00FC28C0">
        <w:rPr>
          <w:rFonts w:ascii="Times New Roman" w:hAnsi="Times New Roman" w:cs="Times New Roman"/>
          <w:sz w:val="24"/>
          <w:szCs w:val="24"/>
        </w:rPr>
        <w:t xml:space="preserve"> </w:t>
      </w:r>
      <w:r w:rsidR="00C43CC8">
        <w:rPr>
          <w:rFonts w:ascii="Times New Roman" w:hAnsi="Times New Roman" w:cs="Times New Roman"/>
          <w:sz w:val="24"/>
          <w:szCs w:val="24"/>
        </w:rPr>
        <w:t xml:space="preserve">чтобы реализовать депортацию. Поскольку направлять запросы в Посольство Украины в России в целях получения документов для возвращения </w:t>
      </w:r>
      <w:proofErr w:type="spellStart"/>
      <w:r w:rsidR="00C43CC8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C43CC8">
        <w:rPr>
          <w:rFonts w:ascii="Times New Roman" w:hAnsi="Times New Roman" w:cs="Times New Roman"/>
          <w:sz w:val="24"/>
          <w:szCs w:val="24"/>
        </w:rPr>
        <w:t xml:space="preserve"> П.К. на родину не имеется фактической возможности,</w:t>
      </w:r>
      <w:r w:rsidR="00FC28C0">
        <w:rPr>
          <w:rFonts w:ascii="Times New Roman" w:hAnsi="Times New Roman" w:cs="Times New Roman"/>
          <w:sz w:val="24"/>
          <w:szCs w:val="24"/>
        </w:rPr>
        <w:t xml:space="preserve"> </w:t>
      </w:r>
      <w:r w:rsidR="00C43CC8">
        <w:rPr>
          <w:rFonts w:ascii="Times New Roman" w:hAnsi="Times New Roman" w:cs="Times New Roman"/>
          <w:sz w:val="24"/>
          <w:szCs w:val="24"/>
        </w:rPr>
        <w:t xml:space="preserve">т.к., со слов самого истца, представительства Украины на территории РФ закрыты, дипломатические </w:t>
      </w:r>
      <w:r w:rsidR="00C43CC8">
        <w:rPr>
          <w:rFonts w:ascii="Times New Roman" w:hAnsi="Times New Roman" w:cs="Times New Roman"/>
          <w:sz w:val="24"/>
          <w:szCs w:val="24"/>
        </w:rPr>
        <w:lastRenderedPageBreak/>
        <w:t xml:space="preserve">отношения разорваны в связи с СВО. Не смотря на очевидность факта того, что ситуация в ближайшее время не изменится, и депортировать </w:t>
      </w:r>
      <w:proofErr w:type="spellStart"/>
      <w:r w:rsidR="00C43CC8">
        <w:rPr>
          <w:rFonts w:ascii="Times New Roman" w:hAnsi="Times New Roman" w:cs="Times New Roman"/>
          <w:sz w:val="24"/>
          <w:szCs w:val="24"/>
        </w:rPr>
        <w:t>Яблукову</w:t>
      </w:r>
      <w:proofErr w:type="spellEnd"/>
      <w:r w:rsidR="00C43CC8">
        <w:rPr>
          <w:rFonts w:ascii="Times New Roman" w:hAnsi="Times New Roman" w:cs="Times New Roman"/>
          <w:sz w:val="24"/>
          <w:szCs w:val="24"/>
        </w:rPr>
        <w:t xml:space="preserve"> П.К. не представляется возможным, апелляционным определением от 20.09.2022 года отказ </w:t>
      </w:r>
      <w:proofErr w:type="spellStart"/>
      <w:r w:rsidR="00C43CC8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C43CC8">
        <w:rPr>
          <w:rFonts w:ascii="Times New Roman" w:hAnsi="Times New Roman" w:cs="Times New Roman"/>
          <w:sz w:val="24"/>
          <w:szCs w:val="24"/>
        </w:rPr>
        <w:t xml:space="preserve"> районного суда г</w:t>
      </w:r>
      <w:proofErr w:type="gramStart"/>
      <w:r w:rsidR="00C43CC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43CC8">
        <w:rPr>
          <w:rFonts w:ascii="Times New Roman" w:hAnsi="Times New Roman" w:cs="Times New Roman"/>
          <w:sz w:val="24"/>
          <w:szCs w:val="24"/>
        </w:rPr>
        <w:t xml:space="preserve">ижнего Новгорода в продлении срока содержания </w:t>
      </w:r>
      <w:proofErr w:type="spellStart"/>
      <w:r w:rsidR="00C43CC8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C43CC8">
        <w:rPr>
          <w:rFonts w:ascii="Times New Roman" w:hAnsi="Times New Roman" w:cs="Times New Roman"/>
          <w:sz w:val="24"/>
          <w:szCs w:val="24"/>
        </w:rPr>
        <w:t xml:space="preserve"> П.К. в ЦВСИГ был отменен, иск </w:t>
      </w:r>
      <w:r w:rsidR="007E1232">
        <w:rPr>
          <w:rFonts w:ascii="Times New Roman" w:hAnsi="Times New Roman" w:cs="Times New Roman"/>
          <w:sz w:val="24"/>
          <w:szCs w:val="24"/>
        </w:rPr>
        <w:t>ГУ МВД</w:t>
      </w:r>
      <w:r w:rsidR="00C43CC8">
        <w:rPr>
          <w:rFonts w:ascii="Times New Roman" w:hAnsi="Times New Roman" w:cs="Times New Roman"/>
          <w:sz w:val="24"/>
          <w:szCs w:val="24"/>
        </w:rPr>
        <w:t xml:space="preserve"> удовлетворен. В качестве основания указывалось отсутствие у </w:t>
      </w:r>
      <w:proofErr w:type="spellStart"/>
      <w:r w:rsidR="00C43CC8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C43CC8">
        <w:rPr>
          <w:rFonts w:ascii="Times New Roman" w:hAnsi="Times New Roman" w:cs="Times New Roman"/>
          <w:sz w:val="24"/>
          <w:szCs w:val="24"/>
        </w:rPr>
        <w:t xml:space="preserve"> П.К. постоянного места жительства в РФ</w:t>
      </w:r>
      <w:r w:rsidR="00974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6C2" w:rsidRDefault="009746C2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три месяца очередного продления срока содержания в ЦВСИГ </w:t>
      </w:r>
      <w:r w:rsidR="00FE0F4F">
        <w:rPr>
          <w:rFonts w:ascii="Times New Roman" w:hAnsi="Times New Roman" w:cs="Times New Roman"/>
          <w:sz w:val="24"/>
          <w:szCs w:val="24"/>
        </w:rPr>
        <w:t>истцом всё также не было совершено никаких действий, направленных на реализацию депортации, поскольку ситуация в отношениях с Украиной не изменилась. Однако</w:t>
      </w:r>
      <w:proofErr w:type="gramStart"/>
      <w:r w:rsidR="00FE0F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0F4F">
        <w:rPr>
          <w:rFonts w:ascii="Times New Roman" w:hAnsi="Times New Roman" w:cs="Times New Roman"/>
          <w:sz w:val="24"/>
          <w:szCs w:val="24"/>
        </w:rPr>
        <w:t xml:space="preserve"> истец в очередной раз просил продлить срок содержания </w:t>
      </w:r>
      <w:proofErr w:type="spellStart"/>
      <w:r w:rsidR="00FE0F4F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FE0F4F">
        <w:rPr>
          <w:rFonts w:ascii="Times New Roman" w:hAnsi="Times New Roman" w:cs="Times New Roman"/>
          <w:sz w:val="24"/>
          <w:szCs w:val="24"/>
        </w:rPr>
        <w:t xml:space="preserve"> П.К. в ЦВСИГ, поскольку в установленный судом срок получить необходимые для депортации документы не представилось возможным. </w:t>
      </w:r>
    </w:p>
    <w:p w:rsidR="00FE0F4F" w:rsidRDefault="00FE0F4F" w:rsidP="00525B3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обжалуемом решении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суда г.Н.Новгорода допущена техническая ошибка – в абзаце 5 на стр.1 указано, что УВМ ГУ МВД России по Нижегородской области в целях получения действительных документов, необходимых для пересечения государственной границы </w:t>
      </w:r>
      <w:r w:rsidR="00601FFF">
        <w:rPr>
          <w:rFonts w:ascii="Times New Roman" w:hAnsi="Times New Roman" w:cs="Times New Roman"/>
          <w:sz w:val="24"/>
          <w:szCs w:val="24"/>
        </w:rPr>
        <w:t xml:space="preserve">Российской Федерации, были направлены запросы в Консульский отдел Посольства Украины в России </w:t>
      </w:r>
      <w:r w:rsidR="00601FFF" w:rsidRPr="00601FFF">
        <w:rPr>
          <w:rFonts w:ascii="Times New Roman" w:hAnsi="Times New Roman" w:cs="Times New Roman"/>
          <w:b/>
          <w:sz w:val="24"/>
          <w:szCs w:val="24"/>
        </w:rPr>
        <w:t>15.11.2022г</w:t>
      </w:r>
      <w:r w:rsidR="00601F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01FFF">
        <w:rPr>
          <w:rFonts w:ascii="Times New Roman" w:hAnsi="Times New Roman" w:cs="Times New Roman"/>
          <w:sz w:val="24"/>
          <w:szCs w:val="24"/>
        </w:rPr>
        <w:t>В административном исковом заявлении указано, что данный запрос (</w:t>
      </w:r>
      <w:proofErr w:type="spellStart"/>
      <w:proofErr w:type="gramStart"/>
      <w:r w:rsidR="00601FFF">
        <w:rPr>
          <w:rFonts w:ascii="Times New Roman" w:hAnsi="Times New Roman" w:cs="Times New Roman"/>
          <w:sz w:val="24"/>
          <w:szCs w:val="24"/>
        </w:rPr>
        <w:t>исх</w:t>
      </w:r>
      <w:proofErr w:type="spellEnd"/>
      <w:proofErr w:type="gramEnd"/>
      <w:r w:rsidR="00601FFF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601FFF">
        <w:rPr>
          <w:rFonts w:ascii="Times New Roman" w:hAnsi="Times New Roman" w:cs="Times New Roman"/>
          <w:sz w:val="24"/>
          <w:szCs w:val="24"/>
        </w:rPr>
        <w:t xml:space="preserve">60/25678) истцом направлялся </w:t>
      </w:r>
      <w:r w:rsidR="00601FFF" w:rsidRPr="00601FFF">
        <w:rPr>
          <w:rFonts w:ascii="Times New Roman" w:hAnsi="Times New Roman" w:cs="Times New Roman"/>
          <w:b/>
          <w:sz w:val="24"/>
          <w:szCs w:val="24"/>
        </w:rPr>
        <w:t>15.11.202</w:t>
      </w:r>
      <w:r w:rsidR="00601FFF">
        <w:rPr>
          <w:rFonts w:ascii="Times New Roman" w:hAnsi="Times New Roman" w:cs="Times New Roman"/>
          <w:b/>
          <w:sz w:val="24"/>
          <w:szCs w:val="24"/>
        </w:rPr>
        <w:t>1</w:t>
      </w:r>
      <w:r w:rsidR="00601FFF" w:rsidRPr="00601FFF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1FFF">
        <w:rPr>
          <w:rFonts w:ascii="Times New Roman" w:hAnsi="Times New Roman" w:cs="Times New Roman"/>
          <w:b/>
          <w:sz w:val="24"/>
          <w:szCs w:val="24"/>
        </w:rPr>
        <w:t xml:space="preserve">, то есть, прошло уже больше года с момента направления запроса, ответа на который так и не последовало, и в ближайшее время, </w:t>
      </w:r>
      <w:r w:rsidR="00D80A1F">
        <w:rPr>
          <w:rFonts w:ascii="Times New Roman" w:hAnsi="Times New Roman" w:cs="Times New Roman"/>
          <w:b/>
          <w:sz w:val="24"/>
          <w:szCs w:val="24"/>
        </w:rPr>
        <w:t>ч</w:t>
      </w:r>
      <w:r w:rsidR="00601FFF">
        <w:rPr>
          <w:rFonts w:ascii="Times New Roman" w:hAnsi="Times New Roman" w:cs="Times New Roman"/>
          <w:b/>
          <w:sz w:val="24"/>
          <w:szCs w:val="24"/>
        </w:rPr>
        <w:t xml:space="preserve">то очевидно, не будет представлен ответ из Украины. </w:t>
      </w:r>
      <w:proofErr w:type="gramEnd"/>
    </w:p>
    <w:p w:rsidR="00601FFF" w:rsidRDefault="00601FFF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1FFF">
        <w:rPr>
          <w:rFonts w:ascii="Times New Roman" w:hAnsi="Times New Roman" w:cs="Times New Roman"/>
          <w:sz w:val="24"/>
          <w:szCs w:val="24"/>
        </w:rPr>
        <w:t xml:space="preserve">В судебном </w:t>
      </w:r>
      <w:r>
        <w:rPr>
          <w:rFonts w:ascii="Times New Roman" w:hAnsi="Times New Roman" w:cs="Times New Roman"/>
          <w:sz w:val="24"/>
          <w:szCs w:val="24"/>
        </w:rPr>
        <w:t xml:space="preserve">заседании 29 ноября 2022 года представителем истца было предоставлено два запроса, которые были направлены вновь. </w:t>
      </w:r>
      <w:r w:rsidRPr="00D80A1F">
        <w:rPr>
          <w:rFonts w:ascii="Times New Roman" w:hAnsi="Times New Roman" w:cs="Times New Roman"/>
          <w:sz w:val="24"/>
          <w:szCs w:val="24"/>
          <w:u w:val="single"/>
        </w:rPr>
        <w:t>26 ноября 2022 года</w:t>
      </w:r>
      <w:r>
        <w:rPr>
          <w:rFonts w:ascii="Times New Roman" w:hAnsi="Times New Roman" w:cs="Times New Roman"/>
          <w:sz w:val="24"/>
          <w:szCs w:val="24"/>
        </w:rPr>
        <w:t xml:space="preserve"> истцом был направлен запрос в адрес УВПГ МВД по Республике Крым, о предоставлении информации в отношении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П.К., поскольку мною</w:t>
      </w:r>
      <w:r w:rsidR="00D80A1F">
        <w:rPr>
          <w:rFonts w:ascii="Times New Roman" w:hAnsi="Times New Roman" w:cs="Times New Roman"/>
          <w:sz w:val="24"/>
          <w:szCs w:val="24"/>
        </w:rPr>
        <w:t xml:space="preserve"> ранее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предоставлялась информация о том, что я имею регистрацию в г. Запорожье</w:t>
      </w:r>
      <w:r w:rsidR="004801D4">
        <w:rPr>
          <w:rFonts w:ascii="Times New Roman" w:hAnsi="Times New Roman" w:cs="Times New Roman"/>
          <w:sz w:val="24"/>
          <w:szCs w:val="24"/>
        </w:rPr>
        <w:t xml:space="preserve"> ЛНР.</w:t>
      </w:r>
      <w:proofErr w:type="gramEnd"/>
      <w:r w:rsidR="004801D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4801D4" w:rsidRPr="00D80A1F">
        <w:rPr>
          <w:rFonts w:ascii="Times New Roman" w:hAnsi="Times New Roman" w:cs="Times New Roman"/>
          <w:sz w:val="24"/>
          <w:szCs w:val="24"/>
          <w:u w:val="single"/>
        </w:rPr>
        <w:t>21 ноября 2022 года</w:t>
      </w:r>
      <w:r w:rsidR="004801D4">
        <w:rPr>
          <w:rFonts w:ascii="Times New Roman" w:hAnsi="Times New Roman" w:cs="Times New Roman"/>
          <w:sz w:val="24"/>
          <w:szCs w:val="24"/>
        </w:rPr>
        <w:t xml:space="preserve"> истцом сделан запрос представителю МИД России в г</w:t>
      </w:r>
      <w:proofErr w:type="gramStart"/>
      <w:r w:rsidR="004801D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801D4">
        <w:rPr>
          <w:rFonts w:ascii="Times New Roman" w:hAnsi="Times New Roman" w:cs="Times New Roman"/>
          <w:sz w:val="24"/>
          <w:szCs w:val="24"/>
        </w:rPr>
        <w:t xml:space="preserve">ижнем Новгороде об оказании содействия в определении государства, которое могло бы принять </w:t>
      </w:r>
      <w:proofErr w:type="spellStart"/>
      <w:r w:rsidR="004801D4">
        <w:rPr>
          <w:rFonts w:ascii="Times New Roman" w:hAnsi="Times New Roman" w:cs="Times New Roman"/>
          <w:sz w:val="24"/>
          <w:szCs w:val="24"/>
        </w:rPr>
        <w:t>Яблукову</w:t>
      </w:r>
      <w:proofErr w:type="spellEnd"/>
      <w:r w:rsidR="004801D4">
        <w:rPr>
          <w:rFonts w:ascii="Times New Roman" w:hAnsi="Times New Roman" w:cs="Times New Roman"/>
          <w:sz w:val="24"/>
          <w:szCs w:val="24"/>
        </w:rPr>
        <w:t xml:space="preserve"> П.К. Естественно, ответы на данные запросы еще не поступили. Суд не дал оценки вопросу представителя ответчика, почему указанные запросы были направлены истцом только непосредственно перед судебным заседанием по продлению срока содержания в ЦВСИГ?! Для чего судом</w:t>
      </w:r>
      <w:r w:rsidR="00D80A1F">
        <w:rPr>
          <w:rFonts w:ascii="Times New Roman" w:hAnsi="Times New Roman" w:cs="Times New Roman"/>
          <w:sz w:val="24"/>
          <w:szCs w:val="24"/>
        </w:rPr>
        <w:t xml:space="preserve"> ранее</w:t>
      </w:r>
      <w:r w:rsidR="004801D4">
        <w:rPr>
          <w:rFonts w:ascii="Times New Roman" w:hAnsi="Times New Roman" w:cs="Times New Roman"/>
          <w:sz w:val="24"/>
          <w:szCs w:val="24"/>
        </w:rPr>
        <w:t xml:space="preserve"> устанавливался срок три месяца? Почему истец не направил запросы раньше? </w:t>
      </w:r>
    </w:p>
    <w:p w:rsidR="005402C8" w:rsidRDefault="004801D4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</w:t>
      </w:r>
      <w:r w:rsidR="006F779A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 не дана оценка доводам представителей ответчика</w:t>
      </w:r>
      <w:r w:rsidR="005402C8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1D4" w:rsidRDefault="005402C8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801D4">
        <w:rPr>
          <w:rFonts w:ascii="Times New Roman" w:hAnsi="Times New Roman" w:cs="Times New Roman"/>
          <w:sz w:val="24"/>
          <w:szCs w:val="24"/>
        </w:rPr>
        <w:t xml:space="preserve">В судебном заседании было представлено нотариально заверенное обязательство гражданина РФ Кочнева </w:t>
      </w:r>
      <w:r>
        <w:rPr>
          <w:rFonts w:ascii="Times New Roman" w:hAnsi="Times New Roman" w:cs="Times New Roman"/>
          <w:sz w:val="24"/>
          <w:szCs w:val="24"/>
        </w:rPr>
        <w:t xml:space="preserve">Яноша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Ласловича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он готов предоставить мне жилплощадь и регистрацию в его квартире, принадлежащей ему на праве собственности. В данной квартире я буду проживать в случае освобождения вместе с моими детьми, которые являются гражданами РФ. Старший сын</w:t>
      </w:r>
      <w:r w:rsidR="00893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3D5C">
        <w:rPr>
          <w:rFonts w:ascii="Times New Roman" w:hAnsi="Times New Roman" w:cs="Times New Roman"/>
          <w:sz w:val="24"/>
          <w:szCs w:val="24"/>
        </w:rPr>
        <w:t>Чурон</w:t>
      </w:r>
      <w:proofErr w:type="spellEnd"/>
      <w:r w:rsidR="00893D5C">
        <w:rPr>
          <w:rFonts w:ascii="Times New Roman" w:hAnsi="Times New Roman" w:cs="Times New Roman"/>
          <w:sz w:val="24"/>
          <w:szCs w:val="24"/>
        </w:rPr>
        <w:t xml:space="preserve"> Илья Николаевич, </w:t>
      </w:r>
      <w:r>
        <w:rPr>
          <w:rFonts w:ascii="Times New Roman" w:hAnsi="Times New Roman" w:cs="Times New Roman"/>
          <w:sz w:val="24"/>
          <w:szCs w:val="24"/>
        </w:rPr>
        <w:t xml:space="preserve"> готов мне помогать в финансовых вопросах. </w:t>
      </w:r>
      <w:r w:rsidR="003D5129">
        <w:rPr>
          <w:rFonts w:ascii="Times New Roman" w:hAnsi="Times New Roman" w:cs="Times New Roman"/>
          <w:sz w:val="24"/>
          <w:szCs w:val="24"/>
        </w:rPr>
        <w:t xml:space="preserve">На основании заключения об установлении личности и справки об освобождении я смогу встать на учет по месту проживания на то время, пока решается вопрос о получении документов, необходимых для пересечения границы РФ. Органы МВД смогут осуществлять </w:t>
      </w:r>
      <w:proofErr w:type="gramStart"/>
      <w:r w:rsidR="003D51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5129">
        <w:rPr>
          <w:rFonts w:ascii="Times New Roman" w:hAnsi="Times New Roman" w:cs="Times New Roman"/>
          <w:sz w:val="24"/>
          <w:szCs w:val="24"/>
        </w:rPr>
        <w:t xml:space="preserve"> мной. </w:t>
      </w:r>
    </w:p>
    <w:p w:rsidR="005402C8" w:rsidRDefault="005402C8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Моя младшая дочь,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Эсмиральда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Николаевна, 11.09.2007 года рождения, является несовершеннолетней, она 15-летний подросток, который  очень нуждается в матери. Даже в </w:t>
      </w:r>
      <w:r>
        <w:rPr>
          <w:rFonts w:ascii="Times New Roman" w:hAnsi="Times New Roman" w:cs="Times New Roman"/>
          <w:sz w:val="24"/>
          <w:szCs w:val="24"/>
        </w:rPr>
        <w:lastRenderedPageBreak/>
        <w:t>колонии</w:t>
      </w:r>
      <w:r w:rsidR="00D30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D308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разре</w:t>
      </w:r>
      <w:r w:rsidR="00D308E4">
        <w:rPr>
          <w:rFonts w:ascii="Times New Roman" w:hAnsi="Times New Roman" w:cs="Times New Roman"/>
          <w:sz w:val="24"/>
          <w:szCs w:val="24"/>
        </w:rPr>
        <w:t>шены свидания матери с ребенком</w:t>
      </w:r>
      <w:proofErr w:type="gramStart"/>
      <w:r w:rsidR="00D308E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8E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отношении положения иностранных граждан, содержащихся в специальном учреждении МВД – центре временного содержания иностранных граждан, никакими нормативными правовыми актами не предусмотрены свидания с родственниками, даже с несовершеннолетними детьми. Вероятно, законодатель исходил из того, что срок пребывания в ЦВСИГ, учитывая позицию Конституционного Суда РФ, должен быть </w:t>
      </w:r>
      <w:r w:rsidR="000432E8">
        <w:rPr>
          <w:rFonts w:ascii="Times New Roman" w:hAnsi="Times New Roman" w:cs="Times New Roman"/>
          <w:sz w:val="24"/>
          <w:szCs w:val="24"/>
        </w:rPr>
        <w:t xml:space="preserve">очень коротким, лишь обоснованно необходимым для депортации или </w:t>
      </w:r>
      <w:proofErr w:type="gramStart"/>
      <w:r w:rsidR="000432E8">
        <w:rPr>
          <w:rFonts w:ascii="Times New Roman" w:hAnsi="Times New Roman" w:cs="Times New Roman"/>
          <w:sz w:val="24"/>
          <w:szCs w:val="24"/>
        </w:rPr>
        <w:t>выдворения</w:t>
      </w:r>
      <w:proofErr w:type="gramEnd"/>
      <w:r w:rsidR="000432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02C8" w:rsidRDefault="005402C8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уже более 5 месяцев нахожусь в ЦВСИГ и не </w:t>
      </w:r>
      <w:r w:rsidR="000432E8">
        <w:rPr>
          <w:rFonts w:ascii="Times New Roman" w:hAnsi="Times New Roman" w:cs="Times New Roman"/>
          <w:sz w:val="24"/>
          <w:szCs w:val="24"/>
        </w:rPr>
        <w:t xml:space="preserve">имею возможности </w:t>
      </w:r>
      <w:r>
        <w:rPr>
          <w:rFonts w:ascii="Times New Roman" w:hAnsi="Times New Roman" w:cs="Times New Roman"/>
          <w:sz w:val="24"/>
          <w:szCs w:val="24"/>
        </w:rPr>
        <w:t>видеться</w:t>
      </w:r>
      <w:r w:rsidR="000432E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моими детьми</w:t>
      </w:r>
      <w:r w:rsidR="000432E8">
        <w:rPr>
          <w:rFonts w:ascii="Times New Roman" w:hAnsi="Times New Roman" w:cs="Times New Roman"/>
          <w:sz w:val="24"/>
          <w:szCs w:val="24"/>
        </w:rPr>
        <w:t xml:space="preserve">, что доставляет мне и им сильные моральные страдания. </w:t>
      </w:r>
    </w:p>
    <w:p w:rsidR="000432E8" w:rsidRDefault="000432E8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судебном заседании было озвучено, что я имею ряд хронических заболеваний, приобретенных в колонии, которые требуют обследования и лечения, и если длительное время не проводить лечение, заболевания могут привести к серьезным осложнениям и инвалидности. Находясь на свободе, я буду иметь возможность обратиться в то медицинское учреждение, которое, на мой взгляд, сможет оказать мне необходимую, квалифицированную медицинскую помощь по доступным мне ценам. </w:t>
      </w:r>
    </w:p>
    <w:p w:rsidR="000432E8" w:rsidRPr="00601FFF" w:rsidRDefault="000432E8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Всем этим доводам не дана оценка суда,</w:t>
      </w:r>
      <w:r w:rsidR="004B1840">
        <w:rPr>
          <w:rFonts w:ascii="Times New Roman" w:hAnsi="Times New Roman" w:cs="Times New Roman"/>
          <w:sz w:val="24"/>
          <w:szCs w:val="24"/>
        </w:rPr>
        <w:t xml:space="preserve"> не представлено законных и обоснованных доводов,</w:t>
      </w:r>
      <w:r>
        <w:rPr>
          <w:rFonts w:ascii="Times New Roman" w:hAnsi="Times New Roman" w:cs="Times New Roman"/>
          <w:sz w:val="24"/>
          <w:szCs w:val="24"/>
        </w:rPr>
        <w:t xml:space="preserve"> почему семейные ценности, принцип гуманизма и права и интересы несовершеннолетнего</w:t>
      </w:r>
      <w:r w:rsidR="004B1840">
        <w:rPr>
          <w:rFonts w:ascii="Times New Roman" w:hAnsi="Times New Roman" w:cs="Times New Roman"/>
          <w:sz w:val="24"/>
          <w:szCs w:val="24"/>
        </w:rPr>
        <w:t xml:space="preserve"> в данной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не ставятся на первый план и не пере</w:t>
      </w:r>
      <w:r w:rsidR="00673F0D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шивают вопрос целесообразности содержания в ЦВСИГ, если всем очевидно, что вопрос депортации не решится в ближайшем обозримом будущем</w:t>
      </w:r>
      <w:r w:rsidR="004B18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366933" w:rsidRDefault="00366933" w:rsidP="00525B3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 суда о наличии оснований для дальнейшего продления содержания меня в специальном учреждении невозможно обосновать с точки зрения логики и закона. </w:t>
      </w:r>
    </w:p>
    <w:p w:rsidR="008D1AE7" w:rsidRDefault="008D1AE7" w:rsidP="00EB6B2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B1840">
        <w:rPr>
          <w:rFonts w:ascii="Times New Roman" w:hAnsi="Times New Roman" w:cs="Times New Roman"/>
          <w:sz w:val="24"/>
          <w:szCs w:val="24"/>
        </w:rPr>
        <w:t xml:space="preserve"> давно</w:t>
      </w:r>
      <w:r>
        <w:rPr>
          <w:rFonts w:ascii="Times New Roman" w:hAnsi="Times New Roman" w:cs="Times New Roman"/>
          <w:sz w:val="24"/>
          <w:szCs w:val="24"/>
        </w:rPr>
        <w:t xml:space="preserve"> пересмотрел</w:t>
      </w:r>
      <w:r w:rsidR="004B184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свою жизненную позицию</w:t>
      </w:r>
      <w:r w:rsidR="004B1840">
        <w:rPr>
          <w:rFonts w:ascii="Times New Roman" w:hAnsi="Times New Roman" w:cs="Times New Roman"/>
          <w:sz w:val="24"/>
          <w:szCs w:val="24"/>
        </w:rPr>
        <w:t xml:space="preserve"> в процессе</w:t>
      </w:r>
      <w:r>
        <w:rPr>
          <w:rFonts w:ascii="Times New Roman" w:hAnsi="Times New Roman" w:cs="Times New Roman"/>
          <w:sz w:val="24"/>
          <w:szCs w:val="24"/>
        </w:rPr>
        <w:t xml:space="preserve"> отбывания наказания в колонии, я больше не представляю угрозы для общества, обязуюсь не нарушать закон. </w:t>
      </w:r>
    </w:p>
    <w:p w:rsidR="00310543" w:rsidRPr="002F08D2" w:rsidRDefault="004B1840" w:rsidP="001276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Удовлетворяя административный иск,</w:t>
      </w:r>
      <w:r w:rsidR="007F4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30D">
        <w:rPr>
          <w:rFonts w:ascii="Times New Roman" w:hAnsi="Times New Roman" w:cs="Times New Roman"/>
          <w:sz w:val="24"/>
          <w:szCs w:val="24"/>
        </w:rPr>
        <w:t>Сормовск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F430D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7F430D">
        <w:rPr>
          <w:rFonts w:ascii="Times New Roman" w:hAnsi="Times New Roman" w:cs="Times New Roman"/>
          <w:sz w:val="24"/>
          <w:szCs w:val="24"/>
        </w:rPr>
        <w:t xml:space="preserve"> суд г</w:t>
      </w:r>
      <w:proofErr w:type="gramStart"/>
      <w:r w:rsidR="007F430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F430D">
        <w:rPr>
          <w:rFonts w:ascii="Times New Roman" w:hAnsi="Times New Roman" w:cs="Times New Roman"/>
          <w:sz w:val="24"/>
          <w:szCs w:val="24"/>
        </w:rPr>
        <w:t xml:space="preserve">ижнего Новгорода </w:t>
      </w:r>
      <w:r w:rsidRPr="004B1840">
        <w:rPr>
          <w:rFonts w:ascii="Times New Roman" w:hAnsi="Times New Roman" w:cs="Times New Roman"/>
          <w:b/>
          <w:sz w:val="24"/>
          <w:szCs w:val="24"/>
        </w:rPr>
        <w:t>неправильно толкует</w:t>
      </w:r>
      <w:r w:rsidR="007F430D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3063AB">
        <w:rPr>
          <w:rFonts w:ascii="Times New Roman" w:hAnsi="Times New Roman" w:cs="Times New Roman"/>
          <w:sz w:val="24"/>
          <w:szCs w:val="24"/>
        </w:rPr>
        <w:t>Постановления</w:t>
      </w:r>
      <w:r w:rsidR="00124FB1">
        <w:rPr>
          <w:rFonts w:ascii="Times New Roman" w:hAnsi="Times New Roman" w:cs="Times New Roman"/>
          <w:sz w:val="24"/>
          <w:szCs w:val="24"/>
        </w:rPr>
        <w:t xml:space="preserve"> Конституционного</w:t>
      </w:r>
      <w:r w:rsidR="0012762B">
        <w:rPr>
          <w:rFonts w:ascii="Times New Roman" w:hAnsi="Times New Roman" w:cs="Times New Roman"/>
          <w:sz w:val="24"/>
          <w:szCs w:val="24"/>
        </w:rPr>
        <w:t xml:space="preserve"> Суда </w:t>
      </w:r>
      <w:r w:rsidR="00310543" w:rsidRPr="0050159E">
        <w:rPr>
          <w:rFonts w:ascii="Times New Roman" w:hAnsi="Times New Roman" w:cs="Times New Roman"/>
          <w:sz w:val="24"/>
          <w:szCs w:val="24"/>
        </w:rPr>
        <w:t>Российской Федерации от 17 февраля 1998 года N 6-П</w:t>
      </w:r>
      <w:r w:rsidR="0012762B">
        <w:rPr>
          <w:rFonts w:ascii="Times New Roman" w:hAnsi="Times New Roman" w:cs="Times New Roman"/>
          <w:sz w:val="24"/>
          <w:szCs w:val="24"/>
        </w:rPr>
        <w:t>,</w:t>
      </w:r>
      <w:r w:rsidR="003063AB">
        <w:rPr>
          <w:rFonts w:ascii="Times New Roman" w:hAnsi="Times New Roman" w:cs="Times New Roman"/>
          <w:sz w:val="24"/>
          <w:szCs w:val="24"/>
        </w:rPr>
        <w:t xml:space="preserve"> которыми</w:t>
      </w:r>
      <w:r w:rsidR="0012762B">
        <w:rPr>
          <w:rFonts w:ascii="Times New Roman" w:hAnsi="Times New Roman" w:cs="Times New Roman"/>
          <w:sz w:val="24"/>
          <w:szCs w:val="24"/>
        </w:rPr>
        <w:t xml:space="preserve"> </w:t>
      </w:r>
      <w:r w:rsidR="003063AB">
        <w:rPr>
          <w:rFonts w:ascii="Times New Roman" w:hAnsi="Times New Roman" w:cs="Times New Roman"/>
          <w:b/>
          <w:sz w:val="24"/>
          <w:szCs w:val="24"/>
        </w:rPr>
        <w:t>сформулирована правовая</w:t>
      </w:r>
      <w:r w:rsidR="00310543" w:rsidRPr="00525B32">
        <w:rPr>
          <w:rFonts w:ascii="Times New Roman" w:hAnsi="Times New Roman" w:cs="Times New Roman"/>
          <w:b/>
          <w:sz w:val="24"/>
          <w:szCs w:val="24"/>
        </w:rPr>
        <w:t xml:space="preserve"> позици</w:t>
      </w:r>
      <w:r w:rsidR="003063AB">
        <w:rPr>
          <w:rFonts w:ascii="Times New Roman" w:hAnsi="Times New Roman" w:cs="Times New Roman"/>
          <w:b/>
          <w:sz w:val="24"/>
          <w:szCs w:val="24"/>
        </w:rPr>
        <w:t>я</w:t>
      </w:r>
      <w:r w:rsidR="00310543" w:rsidRPr="0050159E">
        <w:rPr>
          <w:rFonts w:ascii="Times New Roman" w:hAnsi="Times New Roman" w:cs="Times New Roman"/>
          <w:sz w:val="24"/>
          <w:szCs w:val="24"/>
        </w:rPr>
        <w:t>, в силу которой из статьи 22 Конституции Росси</w:t>
      </w:r>
      <w:r w:rsidR="002966A5">
        <w:rPr>
          <w:rFonts w:ascii="Times New Roman" w:hAnsi="Times New Roman" w:cs="Times New Roman"/>
          <w:sz w:val="24"/>
          <w:szCs w:val="24"/>
        </w:rPr>
        <w:t>йской Федерации во взаимосвязи</w:t>
      </w:r>
      <w:r w:rsidR="00310543" w:rsidRPr="0050159E">
        <w:rPr>
          <w:rFonts w:ascii="Times New Roman" w:hAnsi="Times New Roman" w:cs="Times New Roman"/>
          <w:sz w:val="24"/>
          <w:szCs w:val="24"/>
        </w:rPr>
        <w:t xml:space="preserve"> ее</w:t>
      </w:r>
      <w:r w:rsidR="002966A5">
        <w:rPr>
          <w:rFonts w:ascii="Times New Roman" w:hAnsi="Times New Roman" w:cs="Times New Roman"/>
          <w:sz w:val="24"/>
          <w:szCs w:val="24"/>
        </w:rPr>
        <w:t xml:space="preserve"> со</w:t>
      </w:r>
      <w:r w:rsidR="00310543" w:rsidRPr="0050159E">
        <w:rPr>
          <w:rFonts w:ascii="Times New Roman" w:hAnsi="Times New Roman" w:cs="Times New Roman"/>
          <w:sz w:val="24"/>
          <w:szCs w:val="24"/>
        </w:rPr>
        <w:t xml:space="preserve"> статьей 55 (части 2 и 3) вытекает, что </w:t>
      </w:r>
      <w:r w:rsidR="00310543" w:rsidRPr="00525B32">
        <w:rPr>
          <w:rFonts w:ascii="Times New Roman" w:hAnsi="Times New Roman" w:cs="Times New Roman"/>
          <w:b/>
          <w:sz w:val="24"/>
          <w:szCs w:val="24"/>
        </w:rPr>
        <w:t xml:space="preserve">задержание иностранного гражданина или лица без гражданства на срок, необходимый для </w:t>
      </w:r>
      <w:proofErr w:type="gramStart"/>
      <w:r w:rsidR="00310543" w:rsidRPr="00525B32">
        <w:rPr>
          <w:rFonts w:ascii="Times New Roman" w:hAnsi="Times New Roman" w:cs="Times New Roman"/>
          <w:b/>
          <w:sz w:val="24"/>
          <w:szCs w:val="24"/>
        </w:rPr>
        <w:t>выдворения</w:t>
      </w:r>
      <w:proofErr w:type="gramEnd"/>
      <w:r w:rsidR="003063AB">
        <w:rPr>
          <w:rFonts w:ascii="Times New Roman" w:hAnsi="Times New Roman" w:cs="Times New Roman"/>
          <w:b/>
          <w:sz w:val="24"/>
          <w:szCs w:val="24"/>
        </w:rPr>
        <w:t xml:space="preserve"> или депортации</w:t>
      </w:r>
      <w:r w:rsidR="00310543" w:rsidRPr="00525B32">
        <w:rPr>
          <w:rFonts w:ascii="Times New Roman" w:hAnsi="Times New Roman" w:cs="Times New Roman"/>
          <w:b/>
          <w:sz w:val="24"/>
          <w:szCs w:val="24"/>
        </w:rPr>
        <w:t xml:space="preserve"> за пределы Российской Федерации, не должно восприниматься как основание для задержания на неопределенный срок</w:t>
      </w:r>
      <w:r w:rsidR="00310543" w:rsidRPr="0050159E">
        <w:rPr>
          <w:rFonts w:ascii="Times New Roman" w:hAnsi="Times New Roman" w:cs="Times New Roman"/>
          <w:sz w:val="24"/>
          <w:szCs w:val="24"/>
        </w:rPr>
        <w:t xml:space="preserve"> даже тогда, когда решение вопроса о выдворении этого лица может затянуться вследствие того, что ни одно государство не соглашается его принять; в противном случае задержание как необходимая мера по обеспечению исполнения постановления о </w:t>
      </w:r>
      <w:proofErr w:type="gramStart"/>
      <w:r w:rsidR="00310543" w:rsidRPr="0050159E">
        <w:rPr>
          <w:rFonts w:ascii="Times New Roman" w:hAnsi="Times New Roman" w:cs="Times New Roman"/>
          <w:sz w:val="24"/>
          <w:szCs w:val="24"/>
        </w:rPr>
        <w:t>выдворении</w:t>
      </w:r>
      <w:proofErr w:type="gramEnd"/>
      <w:r w:rsidR="00310543" w:rsidRPr="0050159E">
        <w:rPr>
          <w:rFonts w:ascii="Times New Roman" w:hAnsi="Times New Roman" w:cs="Times New Roman"/>
          <w:sz w:val="24"/>
          <w:szCs w:val="24"/>
        </w:rPr>
        <w:t xml:space="preserve"> лица за пределы Российской Федерации превращалось бы в самостоятельный вид наказания, не предусмотренный законодательством Российской Федерации и противоречащий Конституции Российской Федерации.</w:t>
      </w:r>
      <w:r w:rsidR="00310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позиция Конституционного Суда РФ</w:t>
      </w:r>
      <w:r w:rsidR="002F08D2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означает</w:t>
      </w:r>
      <w:r w:rsidR="002F08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8D2">
        <w:rPr>
          <w:rFonts w:ascii="Times New Roman" w:hAnsi="Times New Roman" w:cs="Times New Roman"/>
          <w:sz w:val="24"/>
          <w:szCs w:val="24"/>
        </w:rPr>
        <w:t>что срок содержания в ЦВСИГ можно продлять на определенный срок, например, на два или три месяца, но</w:t>
      </w:r>
      <w:r w:rsidR="00856C5B">
        <w:rPr>
          <w:rFonts w:ascii="Times New Roman" w:hAnsi="Times New Roman" w:cs="Times New Roman"/>
          <w:sz w:val="24"/>
          <w:szCs w:val="24"/>
        </w:rPr>
        <w:t>,</w:t>
      </w:r>
      <w:r w:rsidR="002F08D2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856C5B">
        <w:rPr>
          <w:rFonts w:ascii="Times New Roman" w:hAnsi="Times New Roman" w:cs="Times New Roman"/>
          <w:sz w:val="24"/>
          <w:szCs w:val="24"/>
        </w:rPr>
        <w:t>,</w:t>
      </w:r>
      <w:r w:rsidR="002F08D2">
        <w:rPr>
          <w:rFonts w:ascii="Times New Roman" w:hAnsi="Times New Roman" w:cs="Times New Roman"/>
          <w:sz w:val="24"/>
          <w:szCs w:val="24"/>
        </w:rPr>
        <w:t xml:space="preserve"> какое угодно количество раз. При таком восприятии позиции КС РФ как раз и получается продление содержания в ЦВСИГ на неопределенный срок, поскольку лицо, в отношении которого решается вопрос о продлении срока, не </w:t>
      </w:r>
      <w:r w:rsidR="0034760A">
        <w:rPr>
          <w:rFonts w:ascii="Times New Roman" w:hAnsi="Times New Roman" w:cs="Times New Roman"/>
          <w:sz w:val="24"/>
          <w:szCs w:val="24"/>
        </w:rPr>
        <w:t>может определить</w:t>
      </w:r>
      <w:r w:rsidR="002F08D2">
        <w:rPr>
          <w:rFonts w:ascii="Times New Roman" w:hAnsi="Times New Roman" w:cs="Times New Roman"/>
          <w:sz w:val="24"/>
          <w:szCs w:val="24"/>
        </w:rPr>
        <w:t xml:space="preserve"> границы окончания срока продления. </w:t>
      </w:r>
    </w:p>
    <w:p w:rsidR="0012762B" w:rsidRDefault="00E41F39" w:rsidP="001276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8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Таким образом, </w:t>
      </w:r>
      <w:r w:rsidR="002F08D2">
        <w:rPr>
          <w:rFonts w:ascii="Times New Roman" w:hAnsi="Times New Roman" w:cs="Times New Roman"/>
          <w:sz w:val="24"/>
          <w:szCs w:val="24"/>
        </w:rPr>
        <w:t>и</w:t>
      </w:r>
      <w:r w:rsidR="008D1AE7">
        <w:rPr>
          <w:rFonts w:ascii="Times New Roman" w:hAnsi="Times New Roman" w:cs="Times New Roman"/>
          <w:sz w:val="24"/>
          <w:szCs w:val="24"/>
        </w:rPr>
        <w:t>з всех положений Российского законодательства и неоднократных Постановлений Конституционного Суда РФ по данной теме за многие годы сложилась однозначная правовая позиция, - е</w:t>
      </w:r>
      <w:r w:rsidR="0012762B">
        <w:rPr>
          <w:rFonts w:ascii="Times New Roman" w:hAnsi="Times New Roman" w:cs="Times New Roman"/>
          <w:sz w:val="24"/>
          <w:szCs w:val="24"/>
        </w:rPr>
        <w:t xml:space="preserve">сли государство не способно обеспечить реализацию </w:t>
      </w:r>
      <w:r w:rsidR="00D86781">
        <w:rPr>
          <w:rFonts w:ascii="Times New Roman" w:hAnsi="Times New Roman" w:cs="Times New Roman"/>
          <w:sz w:val="24"/>
          <w:szCs w:val="24"/>
        </w:rPr>
        <w:t>решения</w:t>
      </w:r>
      <w:r w:rsidR="008D1AE7">
        <w:rPr>
          <w:rFonts w:ascii="Times New Roman" w:hAnsi="Times New Roman" w:cs="Times New Roman"/>
          <w:sz w:val="24"/>
          <w:szCs w:val="24"/>
        </w:rPr>
        <w:t xml:space="preserve"> о депортации или </w:t>
      </w:r>
      <w:proofErr w:type="gramStart"/>
      <w:r w:rsidR="008D1AE7">
        <w:rPr>
          <w:rFonts w:ascii="Times New Roman" w:hAnsi="Times New Roman" w:cs="Times New Roman"/>
          <w:sz w:val="24"/>
          <w:szCs w:val="24"/>
        </w:rPr>
        <w:t>выдворении</w:t>
      </w:r>
      <w:proofErr w:type="gramEnd"/>
      <w:r w:rsidR="0012762B">
        <w:rPr>
          <w:rFonts w:ascii="Times New Roman" w:hAnsi="Times New Roman" w:cs="Times New Roman"/>
          <w:sz w:val="24"/>
          <w:szCs w:val="24"/>
        </w:rPr>
        <w:t>,</w:t>
      </w:r>
      <w:r w:rsidR="008D1AE7">
        <w:rPr>
          <w:rFonts w:ascii="Times New Roman" w:hAnsi="Times New Roman" w:cs="Times New Roman"/>
          <w:sz w:val="24"/>
          <w:szCs w:val="24"/>
        </w:rPr>
        <w:t xml:space="preserve"> в этом случае человека необходимо освободить от фактического нахождения в ситуации незаконного лишения свободы</w:t>
      </w:r>
      <w:r w:rsidR="0012762B">
        <w:rPr>
          <w:rFonts w:ascii="Times New Roman" w:hAnsi="Times New Roman" w:cs="Times New Roman"/>
          <w:sz w:val="24"/>
          <w:szCs w:val="24"/>
        </w:rPr>
        <w:t xml:space="preserve">. Длительность содержания лица в соответствующем специальном учреждении в целях реализации принудительного </w:t>
      </w:r>
      <w:proofErr w:type="gramStart"/>
      <w:r w:rsidR="0012762B">
        <w:rPr>
          <w:rFonts w:ascii="Times New Roman" w:hAnsi="Times New Roman" w:cs="Times New Roman"/>
          <w:sz w:val="24"/>
          <w:szCs w:val="24"/>
        </w:rPr>
        <w:t>выдворения</w:t>
      </w:r>
      <w:proofErr w:type="gramEnd"/>
      <w:r w:rsidR="00FE4494">
        <w:rPr>
          <w:rFonts w:ascii="Times New Roman" w:hAnsi="Times New Roman" w:cs="Times New Roman"/>
          <w:sz w:val="24"/>
          <w:szCs w:val="24"/>
        </w:rPr>
        <w:t xml:space="preserve"> или депортации</w:t>
      </w:r>
      <w:r w:rsidR="0012762B">
        <w:rPr>
          <w:rFonts w:ascii="Times New Roman" w:hAnsi="Times New Roman" w:cs="Times New Roman"/>
          <w:sz w:val="24"/>
          <w:szCs w:val="24"/>
        </w:rPr>
        <w:t xml:space="preserve"> за пределы Российской Федерации </w:t>
      </w:r>
      <w:r w:rsidR="0012762B" w:rsidRPr="00995019">
        <w:rPr>
          <w:rFonts w:ascii="Times New Roman" w:hAnsi="Times New Roman" w:cs="Times New Roman"/>
          <w:sz w:val="24"/>
          <w:szCs w:val="24"/>
        </w:rPr>
        <w:t xml:space="preserve">не должна превышать срока, </w:t>
      </w:r>
      <w:r w:rsidR="0012762B" w:rsidRPr="008D1AE7">
        <w:rPr>
          <w:rFonts w:ascii="Times New Roman" w:hAnsi="Times New Roman" w:cs="Times New Roman"/>
          <w:b/>
          <w:sz w:val="24"/>
          <w:szCs w:val="24"/>
          <w:u w:val="single"/>
        </w:rPr>
        <w:t>обоснованно</w:t>
      </w:r>
      <w:r w:rsidR="0012762B" w:rsidRPr="00995019">
        <w:rPr>
          <w:rFonts w:ascii="Times New Roman" w:hAnsi="Times New Roman" w:cs="Times New Roman"/>
          <w:sz w:val="24"/>
          <w:szCs w:val="24"/>
        </w:rPr>
        <w:t xml:space="preserve"> </w:t>
      </w:r>
      <w:r w:rsidR="0012762B" w:rsidRPr="00E41F39">
        <w:rPr>
          <w:rFonts w:ascii="Times New Roman" w:hAnsi="Times New Roman" w:cs="Times New Roman"/>
          <w:b/>
          <w:sz w:val="24"/>
          <w:szCs w:val="24"/>
        </w:rPr>
        <w:t>необходимого для достижения преследуемой цели</w:t>
      </w:r>
      <w:r w:rsidR="0012762B">
        <w:rPr>
          <w:rFonts w:ascii="Times New Roman" w:hAnsi="Times New Roman" w:cs="Times New Roman"/>
          <w:sz w:val="24"/>
          <w:szCs w:val="24"/>
        </w:rPr>
        <w:t xml:space="preserve">. </w:t>
      </w:r>
      <w:r w:rsidR="0012762B" w:rsidRPr="008D1AE7">
        <w:rPr>
          <w:rFonts w:ascii="Times New Roman" w:hAnsi="Times New Roman" w:cs="Times New Roman"/>
          <w:b/>
          <w:sz w:val="24"/>
          <w:szCs w:val="24"/>
        </w:rPr>
        <w:t xml:space="preserve">В моем случае достижение цели – то есть </w:t>
      </w:r>
      <w:proofErr w:type="gramStart"/>
      <w:r w:rsidR="0012762B" w:rsidRPr="008D1AE7">
        <w:rPr>
          <w:rFonts w:ascii="Times New Roman" w:hAnsi="Times New Roman" w:cs="Times New Roman"/>
          <w:b/>
          <w:sz w:val="24"/>
          <w:szCs w:val="24"/>
        </w:rPr>
        <w:t>выдворение</w:t>
      </w:r>
      <w:proofErr w:type="gramEnd"/>
      <w:r w:rsidR="0012762B" w:rsidRPr="008D1AE7">
        <w:rPr>
          <w:rFonts w:ascii="Times New Roman" w:hAnsi="Times New Roman" w:cs="Times New Roman"/>
          <w:b/>
          <w:sz w:val="24"/>
          <w:szCs w:val="24"/>
        </w:rPr>
        <w:t xml:space="preserve"> в Украину,</w:t>
      </w:r>
      <w:r w:rsidR="002B5B63" w:rsidRPr="008D1AE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2762B" w:rsidRPr="008D1AE7">
        <w:rPr>
          <w:rFonts w:ascii="Times New Roman" w:hAnsi="Times New Roman" w:cs="Times New Roman"/>
          <w:b/>
          <w:sz w:val="24"/>
          <w:szCs w:val="24"/>
        </w:rPr>
        <w:t xml:space="preserve"> не представляется возможным в течение абсолютно неопределенного времени. </w:t>
      </w:r>
    </w:p>
    <w:p w:rsidR="008D1AE7" w:rsidRDefault="005B430E" w:rsidP="005B43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этот срок лишь условно конечный, его могут продлять неопределенное </w:t>
      </w:r>
      <w:r w:rsidR="002F08D2">
        <w:rPr>
          <w:rFonts w:ascii="Times New Roman" w:hAnsi="Times New Roman" w:cs="Times New Roman"/>
          <w:sz w:val="24"/>
          <w:szCs w:val="24"/>
        </w:rPr>
        <w:t>количество раз</w:t>
      </w:r>
      <w:r>
        <w:rPr>
          <w:rFonts w:ascii="Times New Roman" w:hAnsi="Times New Roman" w:cs="Times New Roman"/>
          <w:sz w:val="24"/>
          <w:szCs w:val="24"/>
        </w:rPr>
        <w:t>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обоснований с точки зрения закона и логики продления этого срока судом не указано. </w:t>
      </w:r>
    </w:p>
    <w:p w:rsidR="000A2A02" w:rsidRDefault="009F1F25" w:rsidP="007A2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F25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2695F">
        <w:rPr>
          <w:rFonts w:ascii="Times New Roman" w:hAnsi="Times New Roman" w:cs="Times New Roman"/>
          <w:sz w:val="24"/>
          <w:szCs w:val="24"/>
        </w:rPr>
        <w:t>описанных</w:t>
      </w:r>
      <w:r w:rsidRPr="009F1F25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="005B35CA">
        <w:rPr>
          <w:rFonts w:ascii="Times New Roman" w:hAnsi="Times New Roman" w:cs="Times New Roman"/>
          <w:sz w:val="24"/>
          <w:szCs w:val="24"/>
        </w:rPr>
        <w:t xml:space="preserve"> однозначно</w:t>
      </w:r>
      <w:r w:rsidRPr="009F1F25">
        <w:rPr>
          <w:rFonts w:ascii="Times New Roman" w:hAnsi="Times New Roman" w:cs="Times New Roman"/>
          <w:sz w:val="24"/>
          <w:szCs w:val="24"/>
        </w:rPr>
        <w:t xml:space="preserve"> указывает на неоправданную длительность </w:t>
      </w:r>
      <w:r w:rsidR="00E41F39">
        <w:rPr>
          <w:rFonts w:ascii="Times New Roman" w:hAnsi="Times New Roman" w:cs="Times New Roman"/>
          <w:sz w:val="24"/>
          <w:szCs w:val="24"/>
        </w:rPr>
        <w:t>и</w:t>
      </w:r>
      <w:r w:rsidR="002B5B63">
        <w:rPr>
          <w:rFonts w:ascii="Times New Roman" w:hAnsi="Times New Roman" w:cs="Times New Roman"/>
          <w:sz w:val="24"/>
          <w:szCs w:val="24"/>
        </w:rPr>
        <w:t xml:space="preserve"> невозможность исполнения решения о депортации</w:t>
      </w:r>
      <w:r w:rsidR="00E41F39">
        <w:rPr>
          <w:rFonts w:ascii="Times New Roman" w:hAnsi="Times New Roman" w:cs="Times New Roman"/>
          <w:sz w:val="24"/>
          <w:szCs w:val="24"/>
        </w:rPr>
        <w:t>,  поэтому имеется</w:t>
      </w:r>
      <w:r w:rsidRPr="009F1F25">
        <w:rPr>
          <w:rFonts w:ascii="Times New Roman" w:hAnsi="Times New Roman" w:cs="Times New Roman"/>
          <w:sz w:val="24"/>
          <w:szCs w:val="24"/>
        </w:rPr>
        <w:t xml:space="preserve"> необходимость отмены меры обеспечения производства по делу</w:t>
      </w:r>
      <w:r w:rsidR="00525B32">
        <w:rPr>
          <w:rFonts w:ascii="Times New Roman" w:hAnsi="Times New Roman" w:cs="Times New Roman"/>
          <w:sz w:val="24"/>
          <w:szCs w:val="24"/>
        </w:rPr>
        <w:t xml:space="preserve"> и освобождении</w:t>
      </w:r>
      <w:r w:rsidR="00E41F39">
        <w:rPr>
          <w:rFonts w:ascii="Times New Roman" w:hAnsi="Times New Roman" w:cs="Times New Roman"/>
          <w:sz w:val="24"/>
          <w:szCs w:val="24"/>
        </w:rPr>
        <w:t xml:space="preserve"> меня,</w:t>
      </w:r>
      <w:r w:rsidRPr="009F1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D2">
        <w:rPr>
          <w:rFonts w:ascii="Times New Roman" w:hAnsi="Times New Roman" w:cs="Times New Roman"/>
          <w:sz w:val="24"/>
          <w:szCs w:val="24"/>
        </w:rPr>
        <w:t>Яблуковой</w:t>
      </w:r>
      <w:proofErr w:type="spellEnd"/>
      <w:r w:rsidR="002B5B63">
        <w:rPr>
          <w:rFonts w:ascii="Times New Roman" w:hAnsi="Times New Roman" w:cs="Times New Roman"/>
          <w:sz w:val="24"/>
          <w:szCs w:val="24"/>
        </w:rPr>
        <w:t xml:space="preserve"> </w:t>
      </w:r>
      <w:r w:rsidR="002F08D2">
        <w:rPr>
          <w:rFonts w:ascii="Times New Roman" w:hAnsi="Times New Roman" w:cs="Times New Roman"/>
          <w:sz w:val="24"/>
          <w:szCs w:val="24"/>
        </w:rPr>
        <w:t>Принцессы</w:t>
      </w:r>
      <w:r w:rsidR="002B5B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08D2">
        <w:rPr>
          <w:rFonts w:ascii="Times New Roman" w:hAnsi="Times New Roman" w:cs="Times New Roman"/>
          <w:sz w:val="24"/>
          <w:szCs w:val="24"/>
        </w:rPr>
        <w:t>Кабашевны</w:t>
      </w:r>
      <w:proofErr w:type="spellEnd"/>
      <w:r w:rsidR="00E41F39">
        <w:rPr>
          <w:rFonts w:ascii="Times New Roman" w:hAnsi="Times New Roman" w:cs="Times New Roman"/>
          <w:sz w:val="24"/>
          <w:szCs w:val="24"/>
        </w:rPr>
        <w:t>,</w:t>
      </w:r>
      <w:r w:rsidRPr="009F1F25">
        <w:rPr>
          <w:rFonts w:ascii="Times New Roman" w:hAnsi="Times New Roman" w:cs="Times New Roman"/>
          <w:sz w:val="24"/>
          <w:szCs w:val="24"/>
        </w:rPr>
        <w:t xml:space="preserve"> </w:t>
      </w:r>
      <w:r w:rsidR="00525B32">
        <w:rPr>
          <w:rFonts w:ascii="Times New Roman" w:hAnsi="Times New Roman" w:cs="Times New Roman"/>
          <w:sz w:val="24"/>
          <w:szCs w:val="24"/>
        </w:rPr>
        <w:t>из Центра</w:t>
      </w:r>
      <w:r w:rsidRPr="009F1F25">
        <w:rPr>
          <w:rFonts w:ascii="Times New Roman" w:hAnsi="Times New Roman" w:cs="Times New Roman"/>
          <w:sz w:val="24"/>
          <w:szCs w:val="24"/>
        </w:rPr>
        <w:t xml:space="preserve"> временного содержания иностранных граждан </w:t>
      </w:r>
      <w:r w:rsidR="00E41F39">
        <w:rPr>
          <w:rFonts w:ascii="Times New Roman" w:hAnsi="Times New Roman" w:cs="Times New Roman"/>
          <w:sz w:val="24"/>
          <w:szCs w:val="24"/>
        </w:rPr>
        <w:t>Г</w:t>
      </w:r>
      <w:r w:rsidRPr="009F1F25">
        <w:rPr>
          <w:rFonts w:ascii="Times New Roman" w:hAnsi="Times New Roman" w:cs="Times New Roman"/>
          <w:sz w:val="24"/>
          <w:szCs w:val="24"/>
        </w:rPr>
        <w:t>У</w:t>
      </w:r>
      <w:r w:rsidR="00E41F39">
        <w:rPr>
          <w:rFonts w:ascii="Times New Roman" w:hAnsi="Times New Roman" w:cs="Times New Roman"/>
          <w:sz w:val="24"/>
          <w:szCs w:val="24"/>
        </w:rPr>
        <w:t xml:space="preserve"> </w:t>
      </w:r>
      <w:r w:rsidRPr="009F1F25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="00E41F39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="00525B32">
        <w:rPr>
          <w:rFonts w:ascii="Times New Roman" w:hAnsi="Times New Roman" w:cs="Times New Roman"/>
          <w:sz w:val="24"/>
          <w:szCs w:val="24"/>
        </w:rPr>
        <w:t>.</w:t>
      </w:r>
      <w:r w:rsidR="00D36E0A">
        <w:rPr>
          <w:rFonts w:ascii="Times New Roman" w:hAnsi="Times New Roman" w:cs="Times New Roman"/>
          <w:sz w:val="24"/>
          <w:szCs w:val="24"/>
        </w:rPr>
        <w:t xml:space="preserve"> </w:t>
      </w:r>
      <w:r w:rsidR="0019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A23" w:rsidRDefault="00AD4A23" w:rsidP="007A25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A2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20563">
        <w:rPr>
          <w:rFonts w:ascii="Times New Roman" w:hAnsi="Times New Roman" w:cs="Times New Roman"/>
          <w:sz w:val="24"/>
          <w:szCs w:val="24"/>
        </w:rPr>
        <w:t>ст.ст. 295-299;</w:t>
      </w:r>
      <w:r w:rsidRPr="00AD4A23">
        <w:rPr>
          <w:rFonts w:ascii="Times New Roman" w:hAnsi="Times New Roman" w:cs="Times New Roman"/>
          <w:sz w:val="24"/>
          <w:szCs w:val="24"/>
        </w:rPr>
        <w:t xml:space="preserve"> 308-311 КАС РФ,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F25" w:rsidRDefault="009F1F25" w:rsidP="00857250">
      <w:pPr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ПРОШУ:</w:t>
      </w:r>
    </w:p>
    <w:p w:rsidR="009F1F25" w:rsidRPr="009F1F25" w:rsidRDefault="00D2695F" w:rsidP="009F1F2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535865"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proofErr w:type="spellStart"/>
      <w:r w:rsidR="00535865">
        <w:rPr>
          <w:rFonts w:ascii="Times New Roman" w:hAnsi="Times New Roman" w:cs="Times New Roman"/>
          <w:sz w:val="24"/>
          <w:szCs w:val="24"/>
        </w:rPr>
        <w:t>Сормовского</w:t>
      </w:r>
      <w:proofErr w:type="spellEnd"/>
      <w:r w:rsidR="00F11EA8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535865">
        <w:rPr>
          <w:rFonts w:ascii="Times New Roman" w:hAnsi="Times New Roman" w:cs="Times New Roman"/>
          <w:sz w:val="24"/>
          <w:szCs w:val="24"/>
        </w:rPr>
        <w:t xml:space="preserve"> суда г</w:t>
      </w:r>
      <w:proofErr w:type="gramStart"/>
      <w:r w:rsidR="0053586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35865">
        <w:rPr>
          <w:rFonts w:ascii="Times New Roman" w:hAnsi="Times New Roman" w:cs="Times New Roman"/>
          <w:sz w:val="24"/>
          <w:szCs w:val="24"/>
        </w:rPr>
        <w:t>ижнего Новгорода от 2</w:t>
      </w:r>
      <w:r w:rsidR="002F08D2">
        <w:rPr>
          <w:rFonts w:ascii="Times New Roman" w:hAnsi="Times New Roman" w:cs="Times New Roman"/>
          <w:sz w:val="24"/>
          <w:szCs w:val="24"/>
        </w:rPr>
        <w:t>9</w:t>
      </w:r>
      <w:r w:rsidR="00535865">
        <w:rPr>
          <w:rFonts w:ascii="Times New Roman" w:hAnsi="Times New Roman" w:cs="Times New Roman"/>
          <w:sz w:val="24"/>
          <w:szCs w:val="24"/>
        </w:rPr>
        <w:t xml:space="preserve"> </w:t>
      </w:r>
      <w:r w:rsidR="002F08D2">
        <w:rPr>
          <w:rFonts w:ascii="Times New Roman" w:hAnsi="Times New Roman" w:cs="Times New Roman"/>
          <w:sz w:val="24"/>
          <w:szCs w:val="24"/>
        </w:rPr>
        <w:t>ноября</w:t>
      </w:r>
      <w:r w:rsidR="00535865">
        <w:rPr>
          <w:rFonts w:ascii="Times New Roman" w:hAnsi="Times New Roman" w:cs="Times New Roman"/>
          <w:sz w:val="24"/>
          <w:szCs w:val="24"/>
        </w:rPr>
        <w:t xml:space="preserve"> 2022 года </w:t>
      </w:r>
    </w:p>
    <w:p w:rsidR="009F1F25" w:rsidRDefault="00754AED" w:rsidP="009F1F25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2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B54E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 по делу новое решение</w:t>
      </w:r>
      <w:r w:rsidR="002F08D2">
        <w:rPr>
          <w:rFonts w:ascii="Times New Roman" w:hAnsi="Times New Roman" w:cs="Times New Roman"/>
          <w:sz w:val="24"/>
          <w:szCs w:val="24"/>
          <w:shd w:val="clear" w:color="auto" w:fill="FFFFFF"/>
        </w:rPr>
        <w:t>, отказать в удовлетворении административного иска</w:t>
      </w:r>
      <w:r w:rsidR="00DB54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A537E3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F1F25" w:rsidRP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свободить </w:t>
      </w:r>
      <w:proofErr w:type="spellStart"/>
      <w:r w:rsidR="002F08D2">
        <w:rPr>
          <w:rFonts w:ascii="Times New Roman" w:hAnsi="Times New Roman" w:cs="Times New Roman"/>
          <w:sz w:val="24"/>
          <w:szCs w:val="24"/>
          <w:shd w:val="clear" w:color="auto" w:fill="FFFFFF"/>
        </w:rPr>
        <w:t>Яблукову</w:t>
      </w:r>
      <w:proofErr w:type="spellEnd"/>
      <w:r w:rsidR="002F08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П.К</w:t>
      </w:r>
      <w:r w:rsidR="002B5B6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F1F25" w:rsidRP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Центра временного содержания иностранных граждан </w:t>
      </w:r>
      <w:r w:rsidR="00D2695F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9F1F25" w:rsidRP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D269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1F25" w:rsidRP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МВД России по </w:t>
      </w:r>
      <w:r w:rsidR="00D2695F">
        <w:rPr>
          <w:rFonts w:ascii="Times New Roman" w:hAnsi="Times New Roman" w:cs="Times New Roman"/>
          <w:sz w:val="24"/>
          <w:szCs w:val="24"/>
          <w:shd w:val="clear" w:color="auto" w:fill="FFFFFF"/>
        </w:rPr>
        <w:t>Нижегородской</w:t>
      </w:r>
      <w:r w:rsidR="009F1F25" w:rsidRP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области.</w:t>
      </w:r>
      <w:r w:rsidR="009F1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2695F" w:rsidRDefault="00D2695F" w:rsidP="00351960">
      <w:pPr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269CF" w:rsidRDefault="003269CF" w:rsidP="00351960">
      <w:pPr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Приложение: копия квитанции об уплате госпошлины </w:t>
      </w:r>
    </w:p>
    <w:p w:rsidR="003269CF" w:rsidRDefault="003269CF" w:rsidP="00351960">
      <w:pPr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A7BB5" w:rsidRDefault="00BA7BB5" w:rsidP="00351960">
      <w:pPr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E65C9" w:rsidRDefault="00A62F6A" w:rsidP="00BA7BB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«____</w:t>
      </w:r>
      <w:r w:rsidR="00B61218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957591">
        <w:rPr>
          <w:rFonts w:ascii="Times New Roman" w:hAnsi="Times New Roman"/>
          <w:bCs/>
          <w:color w:val="000000"/>
          <w:sz w:val="24"/>
          <w:szCs w:val="24"/>
        </w:rPr>
        <w:t>_____</w:t>
      </w:r>
      <w:r w:rsidR="00B6121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57591">
        <w:rPr>
          <w:rFonts w:ascii="Times New Roman" w:hAnsi="Times New Roman"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F16F9A">
        <w:rPr>
          <w:rFonts w:ascii="Times New Roman" w:hAnsi="Times New Roman"/>
          <w:bCs/>
          <w:color w:val="000000"/>
          <w:sz w:val="24"/>
          <w:szCs w:val="24"/>
        </w:rPr>
        <w:t xml:space="preserve"> г                             </w:t>
      </w:r>
      <w:r w:rsidR="00D85468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F16F9A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FA2360">
        <w:rPr>
          <w:rFonts w:ascii="Times New Roman" w:hAnsi="Times New Roman"/>
          <w:bCs/>
          <w:color w:val="000000"/>
          <w:sz w:val="24"/>
          <w:szCs w:val="24"/>
        </w:rPr>
        <w:t xml:space="preserve">          </w:t>
      </w:r>
      <w:r w:rsidR="00754AED">
        <w:rPr>
          <w:rFonts w:ascii="Times New Roman" w:hAnsi="Times New Roman"/>
          <w:bCs/>
          <w:color w:val="000000"/>
          <w:sz w:val="24"/>
          <w:szCs w:val="24"/>
        </w:rPr>
        <w:t xml:space="preserve">              </w:t>
      </w:r>
      <w:r w:rsidR="002B5B63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A2360"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D2695F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D36B48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="00C9017B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F16F9A">
        <w:rPr>
          <w:rFonts w:ascii="Times New Roman" w:hAnsi="Times New Roman"/>
          <w:bCs/>
          <w:color w:val="000000"/>
          <w:sz w:val="24"/>
          <w:szCs w:val="24"/>
        </w:rPr>
        <w:t xml:space="preserve">  /</w:t>
      </w:r>
      <w:proofErr w:type="spellStart"/>
      <w:r w:rsidR="002F08D2">
        <w:rPr>
          <w:rFonts w:ascii="Times New Roman" w:hAnsi="Times New Roman"/>
          <w:bCs/>
          <w:color w:val="000000"/>
          <w:sz w:val="24"/>
          <w:szCs w:val="24"/>
        </w:rPr>
        <w:t>Яблукова</w:t>
      </w:r>
      <w:proofErr w:type="spellEnd"/>
      <w:r w:rsidR="00D36B4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F08D2">
        <w:rPr>
          <w:rFonts w:ascii="Times New Roman" w:hAnsi="Times New Roman"/>
          <w:bCs/>
          <w:color w:val="000000"/>
          <w:sz w:val="24"/>
          <w:szCs w:val="24"/>
        </w:rPr>
        <w:t>П.К</w:t>
      </w:r>
      <w:r w:rsidR="00F16F9A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FE65C9" w:rsidSect="008F592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217F"/>
    <w:multiLevelType w:val="hybridMultilevel"/>
    <w:tmpl w:val="EC8AFD68"/>
    <w:lvl w:ilvl="0" w:tplc="61C2B83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62CA36AC"/>
    <w:multiLevelType w:val="hybridMultilevel"/>
    <w:tmpl w:val="7396E43E"/>
    <w:lvl w:ilvl="0" w:tplc="20CEDD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0AC7"/>
    <w:rsid w:val="00010DF5"/>
    <w:rsid w:val="000208D3"/>
    <w:rsid w:val="000234CB"/>
    <w:rsid w:val="000252E7"/>
    <w:rsid w:val="00030F03"/>
    <w:rsid w:val="000432E8"/>
    <w:rsid w:val="000474DB"/>
    <w:rsid w:val="000627A5"/>
    <w:rsid w:val="00093D78"/>
    <w:rsid w:val="000A2A02"/>
    <w:rsid w:val="000B1B33"/>
    <w:rsid w:val="000B280D"/>
    <w:rsid w:val="000D427C"/>
    <w:rsid w:val="00101E72"/>
    <w:rsid w:val="0010706A"/>
    <w:rsid w:val="001116D7"/>
    <w:rsid w:val="00114CE3"/>
    <w:rsid w:val="00121233"/>
    <w:rsid w:val="00124FB1"/>
    <w:rsid w:val="0012762B"/>
    <w:rsid w:val="00131CED"/>
    <w:rsid w:val="001410AF"/>
    <w:rsid w:val="00150AE7"/>
    <w:rsid w:val="001756C9"/>
    <w:rsid w:val="00182257"/>
    <w:rsid w:val="00186FE1"/>
    <w:rsid w:val="00187FE8"/>
    <w:rsid w:val="00190458"/>
    <w:rsid w:val="0019179D"/>
    <w:rsid w:val="00193125"/>
    <w:rsid w:val="00196178"/>
    <w:rsid w:val="00197BE3"/>
    <w:rsid w:val="001A078B"/>
    <w:rsid w:val="001A2DB1"/>
    <w:rsid w:val="001A2EC5"/>
    <w:rsid w:val="001C70B6"/>
    <w:rsid w:val="00206E86"/>
    <w:rsid w:val="00220143"/>
    <w:rsid w:val="00227184"/>
    <w:rsid w:val="00237AD2"/>
    <w:rsid w:val="00240D56"/>
    <w:rsid w:val="00244F35"/>
    <w:rsid w:val="00265202"/>
    <w:rsid w:val="00271463"/>
    <w:rsid w:val="00281498"/>
    <w:rsid w:val="002854DD"/>
    <w:rsid w:val="00286856"/>
    <w:rsid w:val="002873B3"/>
    <w:rsid w:val="00290FEB"/>
    <w:rsid w:val="002966A5"/>
    <w:rsid w:val="002A59D8"/>
    <w:rsid w:val="002A6445"/>
    <w:rsid w:val="002B5B63"/>
    <w:rsid w:val="002E2D04"/>
    <w:rsid w:val="002E52DC"/>
    <w:rsid w:val="002F08D2"/>
    <w:rsid w:val="002F0C20"/>
    <w:rsid w:val="002F43A4"/>
    <w:rsid w:val="002F779C"/>
    <w:rsid w:val="00301EE1"/>
    <w:rsid w:val="003063AB"/>
    <w:rsid w:val="00310543"/>
    <w:rsid w:val="00312BFE"/>
    <w:rsid w:val="003269CF"/>
    <w:rsid w:val="003339B2"/>
    <w:rsid w:val="003436FC"/>
    <w:rsid w:val="0034760A"/>
    <w:rsid w:val="00351960"/>
    <w:rsid w:val="00366933"/>
    <w:rsid w:val="003755FB"/>
    <w:rsid w:val="00396021"/>
    <w:rsid w:val="003A375F"/>
    <w:rsid w:val="003A7DD2"/>
    <w:rsid w:val="003B3C9F"/>
    <w:rsid w:val="003C0704"/>
    <w:rsid w:val="003D40D8"/>
    <w:rsid w:val="003D5129"/>
    <w:rsid w:val="003D6E63"/>
    <w:rsid w:val="003F069B"/>
    <w:rsid w:val="003F6DF0"/>
    <w:rsid w:val="00412DAA"/>
    <w:rsid w:val="0042467A"/>
    <w:rsid w:val="004357DC"/>
    <w:rsid w:val="004557A0"/>
    <w:rsid w:val="00470F76"/>
    <w:rsid w:val="004801D4"/>
    <w:rsid w:val="0049502B"/>
    <w:rsid w:val="004B1840"/>
    <w:rsid w:val="004B4213"/>
    <w:rsid w:val="004B67DD"/>
    <w:rsid w:val="004D2E0B"/>
    <w:rsid w:val="0050159E"/>
    <w:rsid w:val="005231A6"/>
    <w:rsid w:val="00524FEE"/>
    <w:rsid w:val="00525B32"/>
    <w:rsid w:val="00534306"/>
    <w:rsid w:val="00535865"/>
    <w:rsid w:val="005402C8"/>
    <w:rsid w:val="0054402F"/>
    <w:rsid w:val="00547270"/>
    <w:rsid w:val="00547BBE"/>
    <w:rsid w:val="00553916"/>
    <w:rsid w:val="00564C81"/>
    <w:rsid w:val="0057656B"/>
    <w:rsid w:val="00585A58"/>
    <w:rsid w:val="005A15BE"/>
    <w:rsid w:val="005B35CA"/>
    <w:rsid w:val="005B430E"/>
    <w:rsid w:val="005C185C"/>
    <w:rsid w:val="005C6EEB"/>
    <w:rsid w:val="005D1054"/>
    <w:rsid w:val="005D257C"/>
    <w:rsid w:val="00601FFF"/>
    <w:rsid w:val="006302AD"/>
    <w:rsid w:val="00636DDF"/>
    <w:rsid w:val="006462AF"/>
    <w:rsid w:val="00647400"/>
    <w:rsid w:val="00673F0D"/>
    <w:rsid w:val="006774F9"/>
    <w:rsid w:val="006A1037"/>
    <w:rsid w:val="006C6D03"/>
    <w:rsid w:val="006D12FF"/>
    <w:rsid w:val="006D7867"/>
    <w:rsid w:val="006F779A"/>
    <w:rsid w:val="00714BA0"/>
    <w:rsid w:val="00730A0D"/>
    <w:rsid w:val="007372BF"/>
    <w:rsid w:val="00741209"/>
    <w:rsid w:val="00750814"/>
    <w:rsid w:val="007536D7"/>
    <w:rsid w:val="00754788"/>
    <w:rsid w:val="00754AED"/>
    <w:rsid w:val="00774090"/>
    <w:rsid w:val="0078072A"/>
    <w:rsid w:val="007907ED"/>
    <w:rsid w:val="00794306"/>
    <w:rsid w:val="007A254C"/>
    <w:rsid w:val="007A2D45"/>
    <w:rsid w:val="007A3A63"/>
    <w:rsid w:val="007D1523"/>
    <w:rsid w:val="007D1E9B"/>
    <w:rsid w:val="007E1232"/>
    <w:rsid w:val="007E64CF"/>
    <w:rsid w:val="007F430D"/>
    <w:rsid w:val="00803FAA"/>
    <w:rsid w:val="00820563"/>
    <w:rsid w:val="00820FAF"/>
    <w:rsid w:val="00826EBC"/>
    <w:rsid w:val="00841944"/>
    <w:rsid w:val="00847D0C"/>
    <w:rsid w:val="008533DF"/>
    <w:rsid w:val="00856C5B"/>
    <w:rsid w:val="00856F3F"/>
    <w:rsid w:val="00857250"/>
    <w:rsid w:val="0086778C"/>
    <w:rsid w:val="00874F49"/>
    <w:rsid w:val="00893D5C"/>
    <w:rsid w:val="008C35D6"/>
    <w:rsid w:val="008D1AE7"/>
    <w:rsid w:val="008D585A"/>
    <w:rsid w:val="008E100C"/>
    <w:rsid w:val="008E162B"/>
    <w:rsid w:val="008E7A51"/>
    <w:rsid w:val="008F1370"/>
    <w:rsid w:val="008F5923"/>
    <w:rsid w:val="00921C3C"/>
    <w:rsid w:val="00931177"/>
    <w:rsid w:val="00931A1B"/>
    <w:rsid w:val="009433AF"/>
    <w:rsid w:val="00957591"/>
    <w:rsid w:val="00962F20"/>
    <w:rsid w:val="00970D8E"/>
    <w:rsid w:val="009746C2"/>
    <w:rsid w:val="009760F4"/>
    <w:rsid w:val="00977377"/>
    <w:rsid w:val="00995019"/>
    <w:rsid w:val="009A587D"/>
    <w:rsid w:val="009B02E9"/>
    <w:rsid w:val="009B4C79"/>
    <w:rsid w:val="009B78ED"/>
    <w:rsid w:val="009C6EA5"/>
    <w:rsid w:val="009D3F0E"/>
    <w:rsid w:val="009D6C7E"/>
    <w:rsid w:val="009D721A"/>
    <w:rsid w:val="009E4EF8"/>
    <w:rsid w:val="009F1F25"/>
    <w:rsid w:val="009F59EC"/>
    <w:rsid w:val="00A00B64"/>
    <w:rsid w:val="00A16DB4"/>
    <w:rsid w:val="00A25BB3"/>
    <w:rsid w:val="00A33AB2"/>
    <w:rsid w:val="00A37544"/>
    <w:rsid w:val="00A5312D"/>
    <w:rsid w:val="00A535C5"/>
    <w:rsid w:val="00A537E3"/>
    <w:rsid w:val="00A62F6A"/>
    <w:rsid w:val="00A727D6"/>
    <w:rsid w:val="00A9188F"/>
    <w:rsid w:val="00A931B6"/>
    <w:rsid w:val="00A937AF"/>
    <w:rsid w:val="00A953C2"/>
    <w:rsid w:val="00AA5FCD"/>
    <w:rsid w:val="00AC7F44"/>
    <w:rsid w:val="00AD4A23"/>
    <w:rsid w:val="00AF5085"/>
    <w:rsid w:val="00AF6DE2"/>
    <w:rsid w:val="00B057A9"/>
    <w:rsid w:val="00B16FC0"/>
    <w:rsid w:val="00B21531"/>
    <w:rsid w:val="00B21A48"/>
    <w:rsid w:val="00B40A61"/>
    <w:rsid w:val="00B60CC6"/>
    <w:rsid w:val="00B61218"/>
    <w:rsid w:val="00B70F88"/>
    <w:rsid w:val="00B766DB"/>
    <w:rsid w:val="00B818F3"/>
    <w:rsid w:val="00B945A5"/>
    <w:rsid w:val="00B973AB"/>
    <w:rsid w:val="00BA2DDF"/>
    <w:rsid w:val="00BA7BB5"/>
    <w:rsid w:val="00BC4F20"/>
    <w:rsid w:val="00BD126A"/>
    <w:rsid w:val="00BD60BE"/>
    <w:rsid w:val="00BE0353"/>
    <w:rsid w:val="00BE4381"/>
    <w:rsid w:val="00C33EFE"/>
    <w:rsid w:val="00C40311"/>
    <w:rsid w:val="00C43CC8"/>
    <w:rsid w:val="00C45320"/>
    <w:rsid w:val="00C54076"/>
    <w:rsid w:val="00C75885"/>
    <w:rsid w:val="00C9017B"/>
    <w:rsid w:val="00CA0E4D"/>
    <w:rsid w:val="00CB2C01"/>
    <w:rsid w:val="00CB6B27"/>
    <w:rsid w:val="00CC16AE"/>
    <w:rsid w:val="00CD1EF2"/>
    <w:rsid w:val="00CF6F4E"/>
    <w:rsid w:val="00D0619D"/>
    <w:rsid w:val="00D246CF"/>
    <w:rsid w:val="00D2695F"/>
    <w:rsid w:val="00D30466"/>
    <w:rsid w:val="00D308E4"/>
    <w:rsid w:val="00D36B48"/>
    <w:rsid w:val="00D36E0A"/>
    <w:rsid w:val="00D4511A"/>
    <w:rsid w:val="00D55D98"/>
    <w:rsid w:val="00D561A8"/>
    <w:rsid w:val="00D737CB"/>
    <w:rsid w:val="00D80A1F"/>
    <w:rsid w:val="00D80B56"/>
    <w:rsid w:val="00D85468"/>
    <w:rsid w:val="00D86781"/>
    <w:rsid w:val="00DA6A69"/>
    <w:rsid w:val="00DB54EF"/>
    <w:rsid w:val="00DB7655"/>
    <w:rsid w:val="00DB7E6D"/>
    <w:rsid w:val="00DD0AC7"/>
    <w:rsid w:val="00E11235"/>
    <w:rsid w:val="00E1386F"/>
    <w:rsid w:val="00E17670"/>
    <w:rsid w:val="00E211D5"/>
    <w:rsid w:val="00E41F39"/>
    <w:rsid w:val="00E45834"/>
    <w:rsid w:val="00E529CF"/>
    <w:rsid w:val="00E65B2A"/>
    <w:rsid w:val="00E761E0"/>
    <w:rsid w:val="00EB1795"/>
    <w:rsid w:val="00EB2B1D"/>
    <w:rsid w:val="00EB6B2D"/>
    <w:rsid w:val="00EC39AF"/>
    <w:rsid w:val="00EC66C4"/>
    <w:rsid w:val="00EE0653"/>
    <w:rsid w:val="00F11EA8"/>
    <w:rsid w:val="00F16F9A"/>
    <w:rsid w:val="00F23FCE"/>
    <w:rsid w:val="00F25AB9"/>
    <w:rsid w:val="00F523F9"/>
    <w:rsid w:val="00FA2360"/>
    <w:rsid w:val="00FC28C0"/>
    <w:rsid w:val="00FD0388"/>
    <w:rsid w:val="00FD2BAF"/>
    <w:rsid w:val="00FE0F4F"/>
    <w:rsid w:val="00FE4494"/>
    <w:rsid w:val="00FE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60F4"/>
  </w:style>
  <w:style w:type="character" w:customStyle="1" w:styleId="blk">
    <w:name w:val="blk"/>
    <w:basedOn w:val="a0"/>
    <w:rsid w:val="009760F4"/>
  </w:style>
  <w:style w:type="character" w:styleId="a3">
    <w:name w:val="Hyperlink"/>
    <w:basedOn w:val="a0"/>
    <w:uiPriority w:val="99"/>
    <w:unhideWhenUsed/>
    <w:rsid w:val="009760F4"/>
    <w:rPr>
      <w:color w:val="0000FF"/>
      <w:u w:val="single"/>
    </w:rPr>
  </w:style>
  <w:style w:type="paragraph" w:styleId="a4">
    <w:name w:val="No Spacing"/>
    <w:uiPriority w:val="1"/>
    <w:qFormat/>
    <w:rsid w:val="00CC16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7A51"/>
    <w:pPr>
      <w:widowControl w:val="0"/>
      <w:suppressAutoHyphens/>
      <w:spacing w:after="0" w:line="240" w:lineRule="auto"/>
      <w:ind w:left="720"/>
      <w:contextualSpacing/>
    </w:pPr>
    <w:rPr>
      <w:rFonts w:ascii="Arial" w:eastAsia="Arial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930709792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ОНК</dc:creator>
  <cp:lastModifiedBy>ОНК</cp:lastModifiedBy>
  <cp:revision>18</cp:revision>
  <cp:lastPrinted>2020-10-02T07:08:00Z</cp:lastPrinted>
  <dcterms:created xsi:type="dcterms:W3CDTF">2022-12-07T10:11:00Z</dcterms:created>
  <dcterms:modified xsi:type="dcterms:W3CDTF">2022-12-07T12:56:00Z</dcterms:modified>
</cp:coreProperties>
</file>